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8F" w:rsidRPr="002B4DD8" w:rsidRDefault="003A01EA" w:rsidP="002B4DD8">
      <w:pPr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2B4DD8">
        <w:rPr>
          <w:rFonts w:ascii="Arial" w:hAnsi="Arial" w:cs="Arial"/>
          <w:b/>
          <w:sz w:val="18"/>
          <w:szCs w:val="18"/>
        </w:rPr>
        <w:t>Д</w:t>
      </w:r>
      <w:r w:rsidR="00E07EC8" w:rsidRPr="002B4DD8">
        <w:rPr>
          <w:rFonts w:ascii="Arial" w:hAnsi="Arial" w:cs="Arial"/>
          <w:b/>
          <w:sz w:val="18"/>
          <w:szCs w:val="18"/>
        </w:rPr>
        <w:t>оговор</w:t>
      </w:r>
      <w:r w:rsidRPr="002B4DD8">
        <w:rPr>
          <w:rFonts w:ascii="Arial" w:hAnsi="Arial" w:cs="Arial"/>
          <w:b/>
          <w:sz w:val="18"/>
          <w:szCs w:val="18"/>
        </w:rPr>
        <w:t xml:space="preserve"> залога</w:t>
      </w:r>
      <w:r w:rsidR="00E07EC8" w:rsidRPr="002B4DD8">
        <w:rPr>
          <w:rFonts w:ascii="Arial" w:hAnsi="Arial" w:cs="Arial"/>
          <w:b/>
          <w:sz w:val="18"/>
          <w:szCs w:val="18"/>
        </w:rPr>
        <w:t xml:space="preserve"> </w:t>
      </w:r>
      <w:r w:rsidR="009D288F" w:rsidRPr="00600E5D">
        <w:rPr>
          <w:rFonts w:ascii="Arial" w:hAnsi="Arial" w:cs="Arial"/>
          <w:b/>
          <w:sz w:val="18"/>
          <w:szCs w:val="18"/>
        </w:rPr>
        <w:t>№</w:t>
      </w:r>
      <w:bookmarkStart w:id="1" w:name="ТекстовоеПоле2"/>
      <w:bookmarkEnd w:id="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09"/>
        <w:gridCol w:w="15"/>
        <w:gridCol w:w="18"/>
        <w:gridCol w:w="2438"/>
        <w:gridCol w:w="2471"/>
      </w:tblGrid>
      <w:tr w:rsidR="002B4DD8" w:rsidRPr="00A056E3" w:rsidTr="008E140C">
        <w:tc>
          <w:tcPr>
            <w:tcW w:w="4912" w:type="dxa"/>
            <w:gridSpan w:val="2"/>
          </w:tcPr>
          <w:p w:rsidR="00E07EC8" w:rsidRPr="00A056E3" w:rsidRDefault="00E07EC8" w:rsidP="002B4D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г. </w:t>
            </w:r>
            <w:r w:rsidR="00D97C8B" w:rsidRPr="00A056E3">
              <w:rPr>
                <w:rFonts w:ascii="Arial" w:hAnsi="Arial" w:cs="Arial"/>
                <w:sz w:val="15"/>
                <w:szCs w:val="15"/>
              </w:rPr>
              <w:t>Москва</w:t>
            </w:r>
          </w:p>
        </w:tc>
        <w:tc>
          <w:tcPr>
            <w:tcW w:w="4942" w:type="dxa"/>
            <w:gridSpan w:val="4"/>
          </w:tcPr>
          <w:p w:rsidR="00E07EC8" w:rsidRPr="00A056E3" w:rsidRDefault="00E07EC8" w:rsidP="002B4DD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«</w:t>
            </w:r>
            <w:r w:rsidR="001A4B15" w:rsidRPr="00A056E3">
              <w:rPr>
                <w:rFonts w:ascii="Arial" w:hAnsi="Arial" w:cs="Arial"/>
                <w:noProof/>
                <w:sz w:val="15"/>
                <w:szCs w:val="15"/>
              </w:rPr>
              <w:t>____</w:t>
            </w:r>
            <w:r w:rsidRPr="00A056E3">
              <w:rPr>
                <w:rFonts w:ascii="Arial" w:hAnsi="Arial" w:cs="Arial"/>
                <w:sz w:val="15"/>
                <w:szCs w:val="15"/>
              </w:rPr>
              <w:t>»</w:t>
            </w:r>
            <w:bookmarkStart w:id="2" w:name="ТекстовоеПоле24"/>
            <w:r w:rsidR="008C79E2" w:rsidRPr="00A056E3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  <w:bookmarkEnd w:id="2"/>
            <w:r w:rsidR="001A4B15" w:rsidRPr="00A056E3">
              <w:rPr>
                <w:rFonts w:ascii="Arial" w:hAnsi="Arial" w:cs="Arial"/>
                <w:noProof/>
                <w:sz w:val="15"/>
                <w:szCs w:val="15"/>
              </w:rPr>
              <w:t xml:space="preserve">___________ </w:t>
            </w:r>
            <w:r w:rsidRPr="00A056E3">
              <w:rPr>
                <w:rFonts w:ascii="Arial" w:hAnsi="Arial" w:cs="Arial"/>
                <w:sz w:val="15"/>
                <w:szCs w:val="15"/>
              </w:rPr>
              <w:t>20</w:t>
            </w:r>
            <w:r w:rsidR="001A4B15" w:rsidRPr="00A056E3">
              <w:rPr>
                <w:rFonts w:ascii="Arial" w:hAnsi="Arial" w:cs="Arial"/>
                <w:noProof/>
                <w:sz w:val="15"/>
                <w:szCs w:val="15"/>
              </w:rPr>
              <w:t xml:space="preserve">______ 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года </w:t>
            </w:r>
          </w:p>
        </w:tc>
      </w:tr>
      <w:tr w:rsidR="002B4DD8" w:rsidRPr="00A056E3" w:rsidTr="008E140C">
        <w:tc>
          <w:tcPr>
            <w:tcW w:w="9854" w:type="dxa"/>
            <w:gridSpan w:val="6"/>
          </w:tcPr>
          <w:p w:rsidR="00886B06" w:rsidRPr="00A056E3" w:rsidRDefault="00603B42" w:rsidP="002B4D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Общество с ограниченной ответственностью «Фольксваген Банк РУС», основной государственный регистрационный номер 1107711000044, запись в Едином государственном реестре юридических лиц от 02 июля 2010 года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205C1A" w:rsidRPr="00A056E3">
              <w:rPr>
                <w:rFonts w:ascii="Arial" w:hAnsi="Arial" w:cs="Arial"/>
                <w:sz w:val="15"/>
                <w:szCs w:val="15"/>
              </w:rPr>
              <w:t>л</w:t>
            </w:r>
            <w:r w:rsidR="0002042B" w:rsidRPr="00A056E3">
              <w:rPr>
                <w:rFonts w:ascii="Arial" w:hAnsi="Arial" w:cs="Arial"/>
                <w:sz w:val="15"/>
                <w:szCs w:val="15"/>
              </w:rPr>
              <w:t xml:space="preserve">ицензия на осуществление банковских операций № 3500 выдана Центральным </w:t>
            </w:r>
            <w:r w:rsidR="00205C1A" w:rsidRPr="00A056E3">
              <w:rPr>
                <w:rFonts w:ascii="Arial" w:hAnsi="Arial" w:cs="Arial"/>
                <w:sz w:val="15"/>
                <w:szCs w:val="15"/>
              </w:rPr>
              <w:t>б</w:t>
            </w:r>
            <w:r w:rsidR="0002042B" w:rsidRPr="00A056E3">
              <w:rPr>
                <w:rFonts w:ascii="Arial" w:hAnsi="Arial" w:cs="Arial"/>
                <w:sz w:val="15"/>
                <w:szCs w:val="15"/>
              </w:rPr>
              <w:t xml:space="preserve">анком Российской Федерации </w:t>
            </w:r>
            <w:r w:rsidR="007768E8" w:rsidRPr="00A056E3">
              <w:rPr>
                <w:rFonts w:ascii="Arial" w:hAnsi="Arial" w:cs="Arial"/>
                <w:sz w:val="15"/>
                <w:szCs w:val="15"/>
              </w:rPr>
              <w:t>20</w:t>
            </w:r>
            <w:r w:rsidR="00845AF0" w:rsidRPr="00A056E3">
              <w:rPr>
                <w:rFonts w:ascii="Arial" w:hAnsi="Arial" w:cs="Arial"/>
                <w:sz w:val="15"/>
                <w:szCs w:val="15"/>
              </w:rPr>
              <w:t xml:space="preserve"> августа 201</w:t>
            </w:r>
            <w:r w:rsidR="007768E8" w:rsidRPr="00A056E3">
              <w:rPr>
                <w:rFonts w:ascii="Arial" w:hAnsi="Arial" w:cs="Arial"/>
                <w:sz w:val="15"/>
                <w:szCs w:val="15"/>
              </w:rPr>
              <w:t>2</w:t>
            </w:r>
            <w:r w:rsidR="0002042B" w:rsidRPr="00A056E3">
              <w:rPr>
                <w:rFonts w:ascii="Arial" w:hAnsi="Arial" w:cs="Arial"/>
                <w:sz w:val="15"/>
                <w:szCs w:val="15"/>
              </w:rPr>
              <w:t xml:space="preserve"> г.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>, именуемое в дальнейшем «</w:t>
            </w:r>
            <w:r w:rsidR="001728DE" w:rsidRPr="00A056E3">
              <w:rPr>
                <w:rFonts w:ascii="Arial" w:hAnsi="Arial" w:cs="Arial"/>
                <w:b/>
                <w:sz w:val="15"/>
                <w:szCs w:val="15"/>
              </w:rPr>
              <w:t>Кредитор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>»</w:t>
            </w:r>
            <w:r w:rsidR="0091278F" w:rsidRPr="00A056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1278F" w:rsidRPr="00A056E3">
              <w:rPr>
                <w:rFonts w:ascii="Arial" w:hAnsi="Arial" w:cs="Arial"/>
                <w:sz w:val="15"/>
                <w:szCs w:val="15"/>
              </w:rPr>
              <w:t>либо</w:t>
            </w:r>
            <w:r w:rsidR="0091278F" w:rsidRPr="00A056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1278F" w:rsidRPr="00A056E3">
              <w:rPr>
                <w:rFonts w:ascii="Arial" w:hAnsi="Arial" w:cs="Arial"/>
                <w:sz w:val="15"/>
                <w:szCs w:val="15"/>
              </w:rPr>
              <w:t>«</w:t>
            </w:r>
            <w:r w:rsidR="0091278F" w:rsidRPr="00A056E3">
              <w:rPr>
                <w:rFonts w:ascii="Arial" w:hAnsi="Arial" w:cs="Arial"/>
                <w:b/>
                <w:sz w:val="15"/>
                <w:szCs w:val="15"/>
              </w:rPr>
              <w:t>Залогодержатель</w:t>
            </w:r>
            <w:r w:rsidR="0091278F" w:rsidRPr="00A056E3">
              <w:rPr>
                <w:rFonts w:ascii="Arial" w:hAnsi="Arial" w:cs="Arial"/>
                <w:sz w:val="15"/>
                <w:szCs w:val="15"/>
              </w:rPr>
              <w:t>»</w:t>
            </w:r>
            <w:r w:rsidR="00886B06" w:rsidRPr="00A056E3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 xml:space="preserve"> в лице</w:t>
            </w:r>
            <w:r w:rsidR="00845AF0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5770A" w:rsidRPr="00A056E3">
              <w:rPr>
                <w:rFonts w:ascii="Arial" w:hAnsi="Arial" w:cs="Arial"/>
                <w:noProof/>
                <w:sz w:val="15"/>
                <w:szCs w:val="15"/>
              </w:rPr>
              <w:t>_________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>, действующег</w:t>
            </w:r>
            <w:proofErr w:type="gramStart"/>
            <w:r w:rsidR="00886B06" w:rsidRPr="00A056E3">
              <w:rPr>
                <w:rFonts w:ascii="Arial" w:hAnsi="Arial" w:cs="Arial"/>
                <w:sz w:val="15"/>
                <w:szCs w:val="15"/>
              </w:rPr>
              <w:t>о</w:t>
            </w:r>
            <w:r w:rsidR="00845AF0" w:rsidRPr="00A056E3"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 w:rsidR="00845AF0" w:rsidRPr="00A056E3">
              <w:rPr>
                <w:rFonts w:ascii="Arial" w:hAnsi="Arial" w:cs="Arial"/>
                <w:sz w:val="15"/>
                <w:szCs w:val="15"/>
              </w:rPr>
              <w:t>их)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 xml:space="preserve"> на основании </w:t>
            </w:r>
            <w:r w:rsidR="001A4B15" w:rsidRPr="00A056E3">
              <w:rPr>
                <w:rFonts w:ascii="Arial" w:hAnsi="Arial" w:cs="Arial"/>
                <w:noProof/>
                <w:sz w:val="15"/>
                <w:szCs w:val="15"/>
              </w:rPr>
              <w:t>________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>, с одной стороны, и</w:t>
            </w:r>
          </w:p>
          <w:p w:rsidR="00FC5A63" w:rsidRPr="00A056E3" w:rsidRDefault="0091278F" w:rsidP="002B4D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A056E3">
              <w:rPr>
                <w:rFonts w:ascii="Arial" w:hAnsi="Arial" w:cs="Arial"/>
                <w:sz w:val="15"/>
                <w:szCs w:val="15"/>
              </w:rPr>
              <w:t>гражданин</w:t>
            </w:r>
            <w:r w:rsidR="00E567A6" w:rsidRPr="00A056E3">
              <w:rPr>
                <w:rFonts w:ascii="Arial" w:hAnsi="Arial" w:cs="Arial"/>
                <w:sz w:val="15"/>
                <w:szCs w:val="15"/>
              </w:rPr>
              <w:t xml:space="preserve"> (-ка)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 xml:space="preserve">_____ </w:t>
            </w:r>
            <w:r w:rsidR="00E15763" w:rsidRPr="00A056E3">
              <w:rPr>
                <w:rFonts w:ascii="Arial" w:hAnsi="Arial" w:cs="Arial"/>
                <w:sz w:val="15"/>
                <w:szCs w:val="15"/>
              </w:rPr>
              <w:t xml:space="preserve">дата рождения </w:t>
            </w:r>
            <w:bookmarkStart w:id="3" w:name="ТекстовоеПоле5"/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</w:t>
            </w:r>
            <w:bookmarkEnd w:id="3"/>
            <w:r w:rsidR="00151860" w:rsidRPr="00A056E3">
              <w:rPr>
                <w:rFonts w:ascii="Arial" w:hAnsi="Arial" w:cs="Arial"/>
                <w:sz w:val="15"/>
                <w:szCs w:val="15"/>
              </w:rPr>
              <w:t>.</w:t>
            </w:r>
            <w:bookmarkStart w:id="4" w:name="ТекстовоеПоле6"/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</w:t>
            </w:r>
            <w:bookmarkEnd w:id="4"/>
            <w:r w:rsidR="00151860" w:rsidRPr="00A056E3">
              <w:rPr>
                <w:rFonts w:ascii="Arial" w:hAnsi="Arial" w:cs="Arial"/>
                <w:sz w:val="15"/>
                <w:szCs w:val="15"/>
              </w:rPr>
              <w:t>.</w:t>
            </w:r>
            <w:bookmarkStart w:id="5" w:name="ТекстовоеПоле7"/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</w:t>
            </w:r>
            <w:r w:rsidR="008C79E2" w:rsidRPr="00A056E3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  <w:bookmarkEnd w:id="5"/>
            <w:r w:rsidR="00E15763" w:rsidRPr="00A056E3">
              <w:rPr>
                <w:rFonts w:ascii="Arial" w:hAnsi="Arial" w:cs="Arial"/>
                <w:sz w:val="15"/>
                <w:szCs w:val="15"/>
              </w:rPr>
              <w:t>г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.</w:t>
            </w:r>
            <w:r w:rsidR="00E15763" w:rsidRPr="00A056E3">
              <w:rPr>
                <w:rFonts w:ascii="Arial" w:hAnsi="Arial" w:cs="Arial"/>
                <w:sz w:val="15"/>
                <w:szCs w:val="15"/>
              </w:rPr>
              <w:t>, паспорт серии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___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</w:t>
            </w:r>
            <w:r w:rsidR="00E15763" w:rsidRPr="00A056E3">
              <w:rPr>
                <w:rFonts w:ascii="Arial" w:hAnsi="Arial" w:cs="Arial"/>
                <w:sz w:val="15"/>
                <w:szCs w:val="15"/>
              </w:rPr>
              <w:t xml:space="preserve"> №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_</w:t>
            </w:r>
            <w:bookmarkStart w:id="6" w:name="ТекстовоеПоле9"/>
            <w:r w:rsidR="00234994" w:rsidRPr="00A056E3">
              <w:rPr>
                <w:rFonts w:ascii="Arial" w:hAnsi="Arial" w:cs="Arial"/>
                <w:sz w:val="15"/>
                <w:szCs w:val="15"/>
              </w:rPr>
              <w:t>________</w:t>
            </w:r>
            <w:bookmarkEnd w:id="6"/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</w:t>
            </w:r>
            <w:r w:rsidR="00E15763" w:rsidRPr="00A056E3">
              <w:rPr>
                <w:rFonts w:ascii="Arial" w:hAnsi="Arial" w:cs="Arial"/>
                <w:sz w:val="15"/>
                <w:szCs w:val="15"/>
              </w:rPr>
              <w:t>, выдан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__________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 xml:space="preserve">______ </w:t>
            </w:r>
            <w:r w:rsidR="00390F3D" w:rsidRPr="00A056E3">
              <w:rPr>
                <w:rFonts w:ascii="Arial" w:hAnsi="Arial" w:cs="Arial"/>
                <w:noProof/>
                <w:sz w:val="15"/>
                <w:szCs w:val="15"/>
              </w:rPr>
              <w:t>дата выдачи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 xml:space="preserve"> ____</w:t>
            </w:r>
            <w:r w:rsidR="00E15763" w:rsidRPr="00A056E3">
              <w:rPr>
                <w:rFonts w:ascii="Arial" w:hAnsi="Arial" w:cs="Arial"/>
                <w:sz w:val="15"/>
                <w:szCs w:val="15"/>
              </w:rPr>
              <w:t>.</w:t>
            </w:r>
            <w:bookmarkStart w:id="7" w:name="ТекстовоеПоле11"/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</w:t>
            </w:r>
            <w:bookmarkEnd w:id="7"/>
            <w:r w:rsidR="00E15763" w:rsidRPr="00A056E3">
              <w:rPr>
                <w:rFonts w:ascii="Arial" w:hAnsi="Arial" w:cs="Arial"/>
                <w:sz w:val="15"/>
                <w:szCs w:val="15"/>
              </w:rPr>
              <w:t>.</w:t>
            </w:r>
            <w:bookmarkStart w:id="8" w:name="ТекстовоеПоле12"/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</w:t>
            </w:r>
            <w:bookmarkEnd w:id="8"/>
            <w:r w:rsidR="00E15763" w:rsidRPr="00A056E3">
              <w:rPr>
                <w:rFonts w:ascii="Arial" w:hAnsi="Arial" w:cs="Arial"/>
                <w:sz w:val="15"/>
                <w:szCs w:val="15"/>
              </w:rPr>
              <w:t xml:space="preserve"> г. </w:t>
            </w:r>
            <w:r w:rsidR="00D97C8B" w:rsidRPr="00A056E3">
              <w:rPr>
                <w:rFonts w:ascii="Arial" w:hAnsi="Arial" w:cs="Arial"/>
                <w:sz w:val="15"/>
                <w:szCs w:val="15"/>
              </w:rPr>
              <w:t xml:space="preserve">код </w:t>
            </w:r>
            <w:r w:rsidR="00E15763" w:rsidRPr="00A056E3">
              <w:rPr>
                <w:rFonts w:ascii="Arial" w:hAnsi="Arial" w:cs="Arial"/>
                <w:sz w:val="15"/>
                <w:szCs w:val="15"/>
              </w:rPr>
              <w:t>подразделения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___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____</w:t>
            </w:r>
            <w:r w:rsidR="00E15763" w:rsidRPr="00A056E3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567597" w:rsidRPr="00A056E3">
              <w:rPr>
                <w:rFonts w:ascii="Arial" w:eastAsia="Times New Roman" w:hAnsi="Arial" w:cs="Arial"/>
                <w:sz w:val="15"/>
                <w:szCs w:val="15"/>
              </w:rPr>
              <w:t>адрес регистрации (место жительства):</w:t>
            </w:r>
            <w:r w:rsidR="00234994" w:rsidRPr="00A056E3">
              <w:rPr>
                <w:rFonts w:ascii="Arial" w:eastAsia="Times New Roman" w:hAnsi="Arial" w:cs="Arial"/>
                <w:sz w:val="15"/>
                <w:szCs w:val="15"/>
              </w:rPr>
              <w:t>________________</w:t>
            </w:r>
            <w:bookmarkStart w:id="9" w:name="ТекстовоеПоле14"/>
            <w:r w:rsidR="00234994" w:rsidRPr="00A056E3">
              <w:rPr>
                <w:rFonts w:ascii="Arial" w:eastAsia="Times New Roman" w:hAnsi="Arial" w:cs="Arial"/>
                <w:sz w:val="15"/>
                <w:szCs w:val="15"/>
              </w:rPr>
              <w:t>_</w:t>
            </w:r>
            <w:bookmarkEnd w:id="9"/>
            <w:r w:rsidR="00567597" w:rsidRPr="00A056E3">
              <w:rPr>
                <w:rFonts w:ascii="Arial" w:hAnsi="Arial" w:cs="Arial"/>
                <w:sz w:val="15"/>
                <w:szCs w:val="15"/>
              </w:rPr>
              <w:t>,</w:t>
            </w:r>
            <w:r w:rsidR="00E15763" w:rsidRPr="00A056E3">
              <w:rPr>
                <w:rFonts w:ascii="Arial" w:hAnsi="Arial" w:cs="Arial"/>
                <w:sz w:val="15"/>
                <w:szCs w:val="15"/>
              </w:rPr>
              <w:t xml:space="preserve"> адрес</w:t>
            </w:r>
            <w:r w:rsidR="00567597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67597" w:rsidRPr="00A056E3">
              <w:rPr>
                <w:rFonts w:ascii="Arial" w:eastAsia="Times New Roman" w:hAnsi="Arial" w:cs="Arial"/>
                <w:sz w:val="15"/>
                <w:szCs w:val="15"/>
              </w:rPr>
              <w:t>фактического проживания</w:t>
            </w:r>
            <w:r w:rsidR="00E15763" w:rsidRPr="00A056E3">
              <w:rPr>
                <w:rFonts w:ascii="Arial" w:hAnsi="Arial" w:cs="Arial"/>
                <w:sz w:val="15"/>
                <w:szCs w:val="15"/>
              </w:rPr>
              <w:t>: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________________________</w:t>
            </w:r>
            <w:r w:rsidR="001444AC" w:rsidRPr="00A056E3">
              <w:rPr>
                <w:rFonts w:ascii="Arial" w:hAnsi="Arial" w:cs="Arial"/>
                <w:sz w:val="15"/>
                <w:szCs w:val="15"/>
              </w:rPr>
              <w:t>,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444AC" w:rsidRPr="00A056E3">
              <w:rPr>
                <w:rFonts w:ascii="Arial" w:hAnsi="Arial" w:cs="Arial"/>
                <w:sz w:val="15"/>
                <w:szCs w:val="15"/>
              </w:rPr>
              <w:t>именуемый</w:t>
            </w:r>
            <w:r w:rsidR="00E567A6" w:rsidRPr="00A056E3">
              <w:rPr>
                <w:rFonts w:ascii="Arial" w:hAnsi="Arial" w:cs="Arial"/>
                <w:sz w:val="15"/>
                <w:szCs w:val="15"/>
              </w:rPr>
              <w:t xml:space="preserve"> (-</w:t>
            </w:r>
            <w:proofErr w:type="spellStart"/>
            <w:r w:rsidR="00E567A6" w:rsidRPr="00A056E3">
              <w:rPr>
                <w:rFonts w:ascii="Arial" w:hAnsi="Arial" w:cs="Arial"/>
                <w:sz w:val="15"/>
                <w:szCs w:val="15"/>
              </w:rPr>
              <w:t>ая</w:t>
            </w:r>
            <w:proofErr w:type="spellEnd"/>
            <w:r w:rsidR="00E567A6" w:rsidRPr="00A056E3">
              <w:rPr>
                <w:rFonts w:ascii="Arial" w:hAnsi="Arial" w:cs="Arial"/>
                <w:sz w:val="15"/>
                <w:szCs w:val="15"/>
              </w:rPr>
              <w:t>)</w:t>
            </w:r>
            <w:r w:rsidR="001444AC" w:rsidRPr="00A056E3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="001444AC" w:rsidRPr="00A056E3">
              <w:rPr>
                <w:rFonts w:ascii="Arial" w:hAnsi="Arial" w:cs="Arial"/>
                <w:sz w:val="15"/>
                <w:szCs w:val="15"/>
              </w:rPr>
              <w:t xml:space="preserve">в 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 xml:space="preserve">дальнейшем </w:t>
            </w:r>
            <w:r w:rsidRPr="00A056E3">
              <w:rPr>
                <w:rFonts w:ascii="Arial" w:hAnsi="Arial" w:cs="Arial"/>
                <w:b/>
                <w:sz w:val="15"/>
                <w:szCs w:val="15"/>
              </w:rPr>
              <w:t>«Залогодатель»</w:t>
            </w:r>
            <w:r w:rsidR="00886B06" w:rsidRPr="00A056E3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 xml:space="preserve"> с другой стороны, </w:t>
            </w:r>
            <w:r w:rsidR="001444AC" w:rsidRPr="00A056E3">
              <w:rPr>
                <w:rFonts w:ascii="Arial" w:hAnsi="Arial" w:cs="Arial"/>
                <w:sz w:val="15"/>
                <w:szCs w:val="15"/>
              </w:rPr>
              <w:t xml:space="preserve">вместе либо по отдельности в тексте настоящего </w:t>
            </w:r>
            <w:r w:rsidR="00567597" w:rsidRPr="00A056E3">
              <w:rPr>
                <w:rFonts w:ascii="Arial" w:hAnsi="Arial" w:cs="Arial"/>
                <w:sz w:val="15"/>
                <w:szCs w:val="15"/>
              </w:rPr>
              <w:t>д</w:t>
            </w:r>
            <w:r w:rsidR="001444AC" w:rsidRPr="00A056E3">
              <w:rPr>
                <w:rFonts w:ascii="Arial" w:hAnsi="Arial" w:cs="Arial"/>
                <w:sz w:val="15"/>
                <w:szCs w:val="15"/>
              </w:rPr>
              <w:t xml:space="preserve">оговора </w:t>
            </w:r>
            <w:r w:rsidR="00567597" w:rsidRPr="00A056E3">
              <w:rPr>
                <w:rFonts w:ascii="Arial" w:hAnsi="Arial" w:cs="Arial"/>
                <w:sz w:val="15"/>
                <w:szCs w:val="15"/>
              </w:rPr>
              <w:t xml:space="preserve">залога 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>именуемые «</w:t>
            </w:r>
            <w:r w:rsidR="00886B06" w:rsidRPr="00A056E3">
              <w:rPr>
                <w:rFonts w:ascii="Arial" w:hAnsi="Arial" w:cs="Arial"/>
                <w:b/>
                <w:sz w:val="15"/>
                <w:szCs w:val="15"/>
              </w:rPr>
              <w:t>Стороны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>»</w:t>
            </w:r>
            <w:r w:rsidR="001444AC" w:rsidRPr="00A056E3">
              <w:rPr>
                <w:rFonts w:ascii="Arial" w:hAnsi="Arial" w:cs="Arial"/>
                <w:sz w:val="15"/>
                <w:szCs w:val="15"/>
              </w:rPr>
              <w:t xml:space="preserve"> либо «</w:t>
            </w:r>
            <w:r w:rsidR="001444AC" w:rsidRPr="00A056E3">
              <w:rPr>
                <w:rFonts w:ascii="Arial" w:hAnsi="Arial" w:cs="Arial"/>
                <w:b/>
                <w:sz w:val="15"/>
                <w:szCs w:val="15"/>
              </w:rPr>
              <w:t>Сторона</w:t>
            </w:r>
            <w:r w:rsidR="001444AC" w:rsidRPr="00A056E3">
              <w:rPr>
                <w:rFonts w:ascii="Arial" w:hAnsi="Arial" w:cs="Arial"/>
                <w:sz w:val="15"/>
                <w:szCs w:val="15"/>
              </w:rPr>
              <w:t>» соответственно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в целях </w:t>
            </w:r>
            <w:r w:rsidR="00475817" w:rsidRPr="00A056E3">
              <w:rPr>
                <w:rFonts w:ascii="Arial" w:hAnsi="Arial" w:cs="Arial"/>
                <w:sz w:val="15"/>
                <w:szCs w:val="15"/>
              </w:rPr>
              <w:t>обеспечения обязательств гражданина/гражданки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___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___________________________________</w:t>
            </w:r>
            <w:r w:rsidR="00151860" w:rsidRPr="00A056E3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 xml:space="preserve">дата рождения 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.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.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 xml:space="preserve">___ 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г., паспорт серии___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 xml:space="preserve"> №_________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, выдан__________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______ дата выдачи ____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.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.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 xml:space="preserve"> г. код подразделения___</w:t>
            </w:r>
            <w:r w:rsidR="00234994" w:rsidRPr="00A056E3">
              <w:rPr>
                <w:rFonts w:ascii="Arial" w:hAnsi="Arial" w:cs="Arial"/>
                <w:noProof/>
                <w:sz w:val="15"/>
                <w:szCs w:val="15"/>
              </w:rPr>
              <w:t>____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234994" w:rsidRPr="00A056E3">
              <w:rPr>
                <w:rFonts w:ascii="Arial" w:eastAsia="Times New Roman" w:hAnsi="Arial" w:cs="Arial"/>
                <w:sz w:val="15"/>
                <w:szCs w:val="15"/>
              </w:rPr>
              <w:t>адрес</w:t>
            </w:r>
            <w:proofErr w:type="gramEnd"/>
            <w:r w:rsidR="00234994" w:rsidRPr="00A056E3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="00234994" w:rsidRPr="00A056E3">
              <w:rPr>
                <w:rFonts w:ascii="Arial" w:eastAsia="Times New Roman" w:hAnsi="Arial" w:cs="Arial"/>
                <w:sz w:val="15"/>
                <w:szCs w:val="15"/>
              </w:rPr>
              <w:t>регистрации (место жительства):_________________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 xml:space="preserve">, адрес </w:t>
            </w:r>
            <w:r w:rsidR="00234994" w:rsidRPr="00A056E3">
              <w:rPr>
                <w:rFonts w:ascii="Arial" w:eastAsia="Times New Roman" w:hAnsi="Arial" w:cs="Arial"/>
                <w:sz w:val="15"/>
                <w:szCs w:val="15"/>
              </w:rPr>
              <w:t>фактического проживания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:________________________</w:t>
            </w:r>
            <w:r w:rsidR="00151860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75817" w:rsidRPr="00A056E3">
              <w:rPr>
                <w:rFonts w:ascii="Arial" w:hAnsi="Arial" w:cs="Arial"/>
                <w:sz w:val="15"/>
                <w:szCs w:val="15"/>
              </w:rPr>
              <w:t>(далее – «</w:t>
            </w:r>
            <w:r w:rsidR="00475817" w:rsidRPr="00A056E3">
              <w:rPr>
                <w:rFonts w:ascii="Arial" w:hAnsi="Arial" w:cs="Arial"/>
                <w:b/>
                <w:sz w:val="15"/>
                <w:szCs w:val="15"/>
              </w:rPr>
              <w:t>Заемщик</w:t>
            </w:r>
            <w:r w:rsidR="00475817" w:rsidRPr="00A056E3">
              <w:rPr>
                <w:rFonts w:ascii="Arial" w:hAnsi="Arial" w:cs="Arial"/>
                <w:sz w:val="15"/>
                <w:szCs w:val="15"/>
              </w:rPr>
              <w:t>»)</w:t>
            </w:r>
            <w:r w:rsidR="003E5F04" w:rsidRPr="00A056E3">
              <w:rPr>
                <w:rFonts w:ascii="Arial" w:hAnsi="Arial" w:cs="Arial"/>
                <w:sz w:val="15"/>
                <w:szCs w:val="15"/>
              </w:rPr>
              <w:t>,</w:t>
            </w:r>
            <w:r w:rsidR="00DA4DB9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E5F04" w:rsidRPr="00A056E3">
              <w:rPr>
                <w:rFonts w:ascii="Arial" w:hAnsi="Arial" w:cs="Arial"/>
                <w:sz w:val="15"/>
                <w:szCs w:val="15"/>
              </w:rPr>
              <w:t xml:space="preserve">перед Кредитором </w:t>
            </w:r>
            <w:r w:rsidRPr="00A056E3">
              <w:rPr>
                <w:rFonts w:ascii="Arial" w:hAnsi="Arial" w:cs="Arial"/>
                <w:sz w:val="15"/>
                <w:szCs w:val="15"/>
              </w:rPr>
              <w:t>по кредитному договору №</w:t>
            </w:r>
            <w:r w:rsidR="00115251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___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от</w:t>
            </w:r>
            <w:r w:rsidR="00234994" w:rsidRPr="00A056E3">
              <w:rPr>
                <w:rFonts w:ascii="Arial" w:hAnsi="Arial" w:cs="Arial"/>
                <w:sz w:val="15"/>
                <w:szCs w:val="15"/>
              </w:rPr>
              <w:t>___</w:t>
            </w:r>
            <w:bookmarkStart w:id="10" w:name="ТекстовоеПоле22"/>
            <w:r w:rsidR="00234994" w:rsidRPr="00A056E3">
              <w:rPr>
                <w:rFonts w:ascii="Arial" w:hAnsi="Arial" w:cs="Arial"/>
                <w:sz w:val="15"/>
                <w:szCs w:val="15"/>
              </w:rPr>
              <w:t>__________</w:t>
            </w:r>
            <w:bookmarkEnd w:id="10"/>
            <w:r w:rsidR="00567597" w:rsidRPr="00A056E3">
              <w:rPr>
                <w:rFonts w:ascii="Arial" w:hAnsi="Arial" w:cs="Arial"/>
                <w:sz w:val="15"/>
                <w:szCs w:val="15"/>
              </w:rPr>
              <w:t>, заключенному между Заемщиком и Кредитором</w:t>
            </w:r>
            <w:r w:rsidR="00EF0C37" w:rsidRPr="00A056E3">
              <w:rPr>
                <w:rFonts w:ascii="Arial" w:hAnsi="Arial" w:cs="Arial"/>
                <w:sz w:val="15"/>
                <w:szCs w:val="15"/>
              </w:rPr>
              <w:t xml:space="preserve">, состоящему из </w:t>
            </w:r>
            <w:r w:rsidR="001A4B15" w:rsidRPr="00A056E3">
              <w:rPr>
                <w:rFonts w:ascii="Arial" w:hAnsi="Arial" w:cs="Arial"/>
                <w:sz w:val="15"/>
                <w:szCs w:val="15"/>
              </w:rPr>
              <w:t>Индивидуальных Условий</w:t>
            </w:r>
            <w:r w:rsidR="007D6D7F" w:rsidRPr="00A056E3">
              <w:rPr>
                <w:rFonts w:ascii="Arial" w:hAnsi="Arial" w:cs="Arial"/>
                <w:sz w:val="15"/>
                <w:szCs w:val="15"/>
              </w:rPr>
              <w:t xml:space="preserve"> № ___ от ___________ (далее – «</w:t>
            </w:r>
            <w:r w:rsidR="007D6D7F" w:rsidRPr="00A056E3">
              <w:rPr>
                <w:rFonts w:ascii="Arial" w:hAnsi="Arial" w:cs="Arial"/>
                <w:b/>
                <w:sz w:val="15"/>
                <w:szCs w:val="15"/>
              </w:rPr>
              <w:t>Индивидуальные Условия</w:t>
            </w:r>
            <w:r w:rsidR="007D6D7F" w:rsidRPr="00A056E3">
              <w:rPr>
                <w:rFonts w:ascii="Arial" w:hAnsi="Arial" w:cs="Arial"/>
                <w:sz w:val="15"/>
                <w:szCs w:val="15"/>
              </w:rPr>
              <w:t>»)</w:t>
            </w:r>
            <w:r w:rsidR="00EF0C37" w:rsidRPr="00A056E3">
              <w:rPr>
                <w:rFonts w:ascii="Arial" w:hAnsi="Arial" w:cs="Arial"/>
                <w:sz w:val="15"/>
                <w:szCs w:val="15"/>
              </w:rPr>
              <w:t xml:space="preserve"> и Общих Условий как определено ниже</w:t>
            </w:r>
            <w:r w:rsidR="00567597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056E3">
              <w:rPr>
                <w:rFonts w:ascii="Arial" w:hAnsi="Arial" w:cs="Arial"/>
                <w:sz w:val="15"/>
                <w:szCs w:val="15"/>
              </w:rPr>
              <w:t>(далее – «</w:t>
            </w:r>
            <w:r w:rsidRPr="00A056E3">
              <w:rPr>
                <w:rFonts w:ascii="Arial" w:hAnsi="Arial" w:cs="Arial"/>
                <w:b/>
                <w:sz w:val="15"/>
                <w:szCs w:val="15"/>
              </w:rPr>
              <w:t xml:space="preserve">Кредитный </w:t>
            </w:r>
            <w:r w:rsidR="001A4B15" w:rsidRPr="00A056E3">
              <w:rPr>
                <w:rFonts w:ascii="Arial" w:hAnsi="Arial" w:cs="Arial"/>
                <w:b/>
                <w:sz w:val="15"/>
                <w:szCs w:val="15"/>
              </w:rPr>
              <w:t>Д</w:t>
            </w:r>
            <w:r w:rsidRPr="00A056E3">
              <w:rPr>
                <w:rFonts w:ascii="Arial" w:hAnsi="Arial" w:cs="Arial"/>
                <w:b/>
                <w:sz w:val="15"/>
                <w:szCs w:val="15"/>
              </w:rPr>
              <w:t>оговор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»), 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 xml:space="preserve">заключили настоящий </w:t>
            </w:r>
            <w:r w:rsidR="00EF0C37" w:rsidRPr="00A056E3">
              <w:rPr>
                <w:rFonts w:ascii="Arial" w:hAnsi="Arial" w:cs="Arial"/>
                <w:sz w:val="15"/>
                <w:szCs w:val="15"/>
              </w:rPr>
              <w:t>д</w:t>
            </w:r>
            <w:r w:rsidR="001444AC" w:rsidRPr="00A056E3">
              <w:rPr>
                <w:rFonts w:ascii="Arial" w:hAnsi="Arial" w:cs="Arial"/>
                <w:sz w:val="15"/>
                <w:szCs w:val="15"/>
              </w:rPr>
              <w:t>оговор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залога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>, именуемый в дальнейшем «</w:t>
            </w:r>
            <w:r w:rsidR="00886B06" w:rsidRPr="00A056E3">
              <w:rPr>
                <w:rFonts w:ascii="Arial" w:hAnsi="Arial" w:cs="Arial"/>
                <w:b/>
                <w:sz w:val="15"/>
                <w:szCs w:val="15"/>
              </w:rPr>
              <w:t>Договор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 xml:space="preserve">», о </w:t>
            </w:r>
            <w:r w:rsidR="00660616" w:rsidRPr="00A056E3">
              <w:rPr>
                <w:rFonts w:ascii="Arial" w:hAnsi="Arial" w:cs="Arial"/>
                <w:sz w:val="15"/>
                <w:szCs w:val="15"/>
              </w:rPr>
              <w:t>ниже</w:t>
            </w:r>
            <w:r w:rsidR="00886B06" w:rsidRPr="00A056E3">
              <w:rPr>
                <w:rFonts w:ascii="Arial" w:hAnsi="Arial" w:cs="Arial"/>
                <w:sz w:val="15"/>
                <w:szCs w:val="15"/>
              </w:rPr>
              <w:t>следующем:</w:t>
            </w:r>
            <w:proofErr w:type="gramEnd"/>
          </w:p>
        </w:tc>
      </w:tr>
      <w:tr w:rsidR="002B4DD8" w:rsidRPr="00A056E3" w:rsidTr="008E140C">
        <w:trPr>
          <w:trHeight w:val="21"/>
        </w:trPr>
        <w:tc>
          <w:tcPr>
            <w:tcW w:w="9854" w:type="dxa"/>
            <w:gridSpan w:val="6"/>
          </w:tcPr>
          <w:p w:rsidR="00FC5A63" w:rsidRPr="00A056E3" w:rsidRDefault="00151860" w:rsidP="002B4DD8">
            <w:pPr>
              <w:pStyle w:val="10"/>
              <w:ind w:left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056E3">
              <w:rPr>
                <w:rFonts w:ascii="Arial" w:hAnsi="Arial" w:cs="Arial"/>
                <w:b/>
                <w:sz w:val="15"/>
                <w:szCs w:val="15"/>
              </w:rPr>
              <w:t>ПРЕАМБУЛА</w:t>
            </w:r>
          </w:p>
          <w:p w:rsidR="00B95F5B" w:rsidRPr="00A056E3" w:rsidRDefault="00151860" w:rsidP="002B4DD8">
            <w:pPr>
              <w:pStyle w:val="10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Настоящий Договор заключен в соответствии с </w:t>
            </w:r>
            <w:r w:rsidR="00A15E1F" w:rsidRPr="00A056E3">
              <w:rPr>
                <w:rFonts w:ascii="Arial" w:hAnsi="Arial" w:cs="Arial"/>
                <w:sz w:val="15"/>
                <w:szCs w:val="15"/>
              </w:rPr>
              <w:t>Общими условиями кредитования и залога транспортных средств, утвержденными</w:t>
            </w:r>
            <w:r w:rsidR="009E1E68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15E1F" w:rsidRPr="00A056E3">
              <w:rPr>
                <w:rFonts w:ascii="Arial" w:hAnsi="Arial" w:cs="Arial"/>
                <w:sz w:val="15"/>
                <w:szCs w:val="15"/>
              </w:rPr>
              <w:t>Правлением ООО «Фольксваген Банк РУС» (</w:t>
            </w:r>
            <w:r w:rsidR="00F06545" w:rsidRPr="00A056E3">
              <w:rPr>
                <w:rFonts w:ascii="Arial" w:hAnsi="Arial" w:cs="Arial"/>
                <w:sz w:val="15"/>
                <w:szCs w:val="15"/>
              </w:rPr>
              <w:t xml:space="preserve">Протокол № </w:t>
            </w:r>
            <w:r w:rsidR="00620D87">
              <w:rPr>
                <w:rFonts w:ascii="Arial" w:hAnsi="Arial" w:cs="Arial"/>
                <w:sz w:val="15"/>
                <w:szCs w:val="15"/>
              </w:rPr>
              <w:t>___</w:t>
            </w:r>
            <w:r w:rsidR="00F06545" w:rsidRPr="00A056E3">
              <w:rPr>
                <w:rFonts w:ascii="Arial" w:hAnsi="Arial" w:cs="Arial"/>
                <w:sz w:val="15"/>
                <w:szCs w:val="15"/>
              </w:rPr>
              <w:t xml:space="preserve"> от «</w:t>
            </w:r>
            <w:r w:rsidR="00620D87">
              <w:rPr>
                <w:rFonts w:ascii="Arial" w:hAnsi="Arial" w:cs="Arial"/>
                <w:sz w:val="15"/>
                <w:szCs w:val="15"/>
              </w:rPr>
              <w:t>__</w:t>
            </w:r>
            <w:r w:rsidR="00F06545" w:rsidRPr="00A056E3">
              <w:rPr>
                <w:rFonts w:ascii="Arial" w:hAnsi="Arial" w:cs="Arial"/>
                <w:sz w:val="15"/>
                <w:szCs w:val="15"/>
              </w:rPr>
              <w:t xml:space="preserve">» </w:t>
            </w:r>
            <w:r w:rsidR="00620D87">
              <w:rPr>
                <w:rFonts w:ascii="Arial" w:hAnsi="Arial" w:cs="Arial"/>
                <w:sz w:val="15"/>
                <w:szCs w:val="15"/>
              </w:rPr>
              <w:t>_____</w:t>
            </w:r>
            <w:r w:rsidR="00F06545" w:rsidRPr="00A056E3">
              <w:rPr>
                <w:rFonts w:ascii="Arial" w:hAnsi="Arial" w:cs="Arial"/>
                <w:sz w:val="15"/>
                <w:szCs w:val="15"/>
              </w:rPr>
              <w:t xml:space="preserve"> г.</w:t>
            </w:r>
            <w:r w:rsidR="00A15E1F" w:rsidRPr="00A056E3">
              <w:rPr>
                <w:rFonts w:ascii="Arial" w:hAnsi="Arial" w:cs="Arial"/>
                <w:sz w:val="15"/>
                <w:szCs w:val="15"/>
              </w:rPr>
              <w:t>)</w:t>
            </w:r>
            <w:r w:rsidR="00455061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E0EEE" w:rsidRPr="00A056E3">
              <w:rPr>
                <w:rFonts w:ascii="Arial" w:hAnsi="Arial" w:cs="Arial"/>
                <w:sz w:val="15"/>
                <w:szCs w:val="15"/>
              </w:rPr>
              <w:t>(далее – «</w:t>
            </w:r>
            <w:r w:rsidR="003E0EEE" w:rsidRPr="00A056E3">
              <w:rPr>
                <w:rFonts w:ascii="Arial" w:hAnsi="Arial" w:cs="Arial"/>
                <w:b/>
                <w:sz w:val="15"/>
                <w:szCs w:val="15"/>
              </w:rPr>
              <w:t>Общие Условия</w:t>
            </w:r>
            <w:r w:rsidR="003E0EEE" w:rsidRPr="00A056E3">
              <w:rPr>
                <w:rFonts w:ascii="Arial" w:hAnsi="Arial" w:cs="Arial"/>
                <w:sz w:val="15"/>
                <w:szCs w:val="15"/>
              </w:rPr>
              <w:t>»)</w:t>
            </w:r>
            <w:r w:rsidR="00B95F5B" w:rsidRPr="00A056E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244D85" w:rsidRPr="00A056E3" w:rsidRDefault="009E1E68" w:rsidP="002B4DD8">
            <w:pPr>
              <w:pStyle w:val="10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Договор залога между Залогодателем и Залогодер</w:t>
            </w:r>
            <w:r w:rsidR="003056C8" w:rsidRPr="00A056E3">
              <w:rPr>
                <w:rFonts w:ascii="Arial" w:hAnsi="Arial" w:cs="Arial"/>
                <w:sz w:val="15"/>
                <w:szCs w:val="15"/>
              </w:rPr>
              <w:t xml:space="preserve">жателем </w:t>
            </w:r>
            <w:r w:rsidR="00244D85" w:rsidRPr="00A056E3">
              <w:rPr>
                <w:rFonts w:ascii="Arial" w:hAnsi="Arial" w:cs="Arial"/>
                <w:sz w:val="15"/>
                <w:szCs w:val="15"/>
              </w:rPr>
              <w:t>состоит из настоящего Договора</w:t>
            </w:r>
            <w:r w:rsidR="007D6D7F" w:rsidRPr="00A056E3">
              <w:rPr>
                <w:rFonts w:ascii="Arial" w:hAnsi="Arial" w:cs="Arial"/>
                <w:sz w:val="15"/>
                <w:szCs w:val="15"/>
              </w:rPr>
              <w:t xml:space="preserve"> и</w:t>
            </w:r>
            <w:r w:rsidR="00244D85" w:rsidRPr="00A056E3">
              <w:rPr>
                <w:rFonts w:ascii="Arial" w:hAnsi="Arial" w:cs="Arial"/>
                <w:sz w:val="15"/>
                <w:szCs w:val="15"/>
              </w:rPr>
              <w:t xml:space="preserve"> Общих Условий.</w:t>
            </w:r>
            <w:r w:rsidR="00E868BC" w:rsidRPr="00A056E3">
              <w:rPr>
                <w:rFonts w:ascii="Arial" w:hAnsi="Arial" w:cs="Arial"/>
                <w:sz w:val="15"/>
                <w:szCs w:val="15"/>
              </w:rPr>
              <w:t xml:space="preserve"> При этом ссылка на настоящий Договор означает </w:t>
            </w:r>
            <w:r w:rsidR="00CE5191" w:rsidRPr="00A056E3">
              <w:rPr>
                <w:rFonts w:ascii="Arial" w:hAnsi="Arial" w:cs="Arial"/>
                <w:sz w:val="15"/>
                <w:szCs w:val="15"/>
              </w:rPr>
              <w:t xml:space="preserve">одновременно </w:t>
            </w:r>
            <w:r w:rsidR="00E868BC" w:rsidRPr="00A056E3">
              <w:rPr>
                <w:rFonts w:ascii="Arial" w:hAnsi="Arial" w:cs="Arial"/>
                <w:sz w:val="15"/>
                <w:szCs w:val="15"/>
              </w:rPr>
              <w:t>ссылку на указанный договор залога между Залогодателем и Залогодержателем.</w:t>
            </w:r>
          </w:p>
          <w:p w:rsidR="00B95F5B" w:rsidRPr="00A056E3" w:rsidRDefault="00B95F5B" w:rsidP="002B4DD8">
            <w:pPr>
              <w:pStyle w:val="10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A056E3">
              <w:rPr>
                <w:rFonts w:ascii="Arial" w:hAnsi="Arial" w:cs="Arial"/>
                <w:sz w:val="15"/>
                <w:szCs w:val="15"/>
              </w:rPr>
              <w:t>При исполнении настоящего Договора Стороны руководствуются Общими Условиями, как если бы положения указанных Общих Условий были бы включены в сам текст настоящего Договора (с учетом соответствующей их интерпретации применительно к настоящему Договору), в том числе, при исполнении настоящего Договора Стороны несут обязанности и имеют права в качестве Залогодержателя и Залогодателя</w:t>
            </w:r>
            <w:r w:rsidR="00244D85" w:rsidRPr="00A056E3">
              <w:rPr>
                <w:rFonts w:ascii="Arial" w:hAnsi="Arial" w:cs="Arial"/>
                <w:sz w:val="15"/>
                <w:szCs w:val="15"/>
              </w:rPr>
              <w:t xml:space="preserve"> соответственно</w:t>
            </w:r>
            <w:r w:rsidRPr="00A056E3">
              <w:rPr>
                <w:rFonts w:ascii="Arial" w:hAnsi="Arial" w:cs="Arial"/>
                <w:sz w:val="15"/>
                <w:szCs w:val="15"/>
              </w:rPr>
              <w:t>, предусмотренные Общими Условиями.</w:t>
            </w:r>
            <w:proofErr w:type="gramEnd"/>
          </w:p>
          <w:p w:rsidR="003467D2" w:rsidRPr="00A056E3" w:rsidRDefault="003467D2" w:rsidP="002B4DD8">
            <w:pPr>
              <w:pStyle w:val="10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E0EEE" w:rsidRPr="00A056E3" w:rsidRDefault="00151860" w:rsidP="002B4DD8">
            <w:pPr>
              <w:pStyle w:val="10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Термины и определения, использованные в настоящем Договоре с заглавной буквы, имеют то</w:t>
            </w:r>
            <w:r w:rsidR="00EB0F6F"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056E3">
              <w:rPr>
                <w:rFonts w:ascii="Arial" w:hAnsi="Arial" w:cs="Arial"/>
                <w:sz w:val="15"/>
                <w:szCs w:val="15"/>
              </w:rPr>
              <w:t>же значение, что и в Общих Условиях, за исключением случаев, когда иное прямо установлено настоящим Договором.</w:t>
            </w:r>
          </w:p>
        </w:tc>
      </w:tr>
      <w:tr w:rsidR="002B4DD8" w:rsidRPr="00A056E3" w:rsidTr="008E140C">
        <w:trPr>
          <w:trHeight w:val="70"/>
        </w:trPr>
        <w:tc>
          <w:tcPr>
            <w:tcW w:w="9854" w:type="dxa"/>
            <w:gridSpan w:val="6"/>
          </w:tcPr>
          <w:p w:rsidR="00FC5A63" w:rsidRPr="00A056E3" w:rsidRDefault="00F2570E" w:rsidP="002B4DD8">
            <w:pPr>
              <w:pStyle w:val="ListParagraph1"/>
              <w:numPr>
                <w:ilvl w:val="0"/>
                <w:numId w:val="5"/>
              </w:numPr>
              <w:tabs>
                <w:tab w:val="left" w:pos="851"/>
              </w:tabs>
              <w:ind w:left="851" w:hanging="85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056E3">
              <w:rPr>
                <w:rFonts w:ascii="Arial" w:hAnsi="Arial" w:cs="Arial"/>
                <w:b/>
                <w:sz w:val="15"/>
                <w:szCs w:val="15"/>
              </w:rPr>
              <w:t>ПРЕДМЕТ ДОГОВОРА</w:t>
            </w:r>
          </w:p>
        </w:tc>
      </w:tr>
      <w:tr w:rsidR="002B4DD8" w:rsidRPr="00A056E3" w:rsidTr="008E140C">
        <w:tc>
          <w:tcPr>
            <w:tcW w:w="9854" w:type="dxa"/>
            <w:gridSpan w:val="6"/>
          </w:tcPr>
          <w:p w:rsidR="00A36EA5" w:rsidRPr="00A056E3" w:rsidRDefault="00F2570E" w:rsidP="002B4DD8">
            <w:pPr>
              <w:pStyle w:val="a2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 xml:space="preserve">В обеспечение надлежащего исполнения Заемщиком </w:t>
            </w:r>
            <w:r w:rsidR="000C5B5E" w:rsidRPr="00A056E3">
              <w:rPr>
                <w:rFonts w:cs="Arial"/>
                <w:sz w:val="15"/>
                <w:szCs w:val="15"/>
              </w:rPr>
              <w:t xml:space="preserve">в полном объеме </w:t>
            </w:r>
            <w:r w:rsidRPr="00A056E3">
              <w:rPr>
                <w:rFonts w:cs="Arial"/>
                <w:sz w:val="15"/>
                <w:szCs w:val="15"/>
              </w:rPr>
              <w:t xml:space="preserve">обязательств перед Кредитором по Кредитному договору Залогодатель передает Залогодержателю в залог </w:t>
            </w:r>
            <w:r w:rsidRPr="00A056E3">
              <w:rPr>
                <w:rFonts w:eastAsia="Calibri" w:cs="Arial"/>
                <w:sz w:val="15"/>
                <w:szCs w:val="15"/>
              </w:rPr>
              <w:t>Предмет залога, котор</w:t>
            </w:r>
            <w:r w:rsidR="00CD68CA" w:rsidRPr="00A056E3">
              <w:rPr>
                <w:rFonts w:eastAsia="Calibri" w:cs="Arial"/>
                <w:sz w:val="15"/>
                <w:szCs w:val="15"/>
              </w:rPr>
              <w:t>ый</w:t>
            </w:r>
            <w:r w:rsidRPr="00A056E3">
              <w:rPr>
                <w:rFonts w:eastAsia="Calibri" w:cs="Arial"/>
                <w:sz w:val="15"/>
                <w:szCs w:val="15"/>
              </w:rPr>
              <w:t xml:space="preserve"> приобретается </w:t>
            </w:r>
            <w:r w:rsidR="003E269F" w:rsidRPr="00A056E3">
              <w:rPr>
                <w:rFonts w:eastAsia="Calibri" w:cs="Arial"/>
                <w:sz w:val="15"/>
                <w:szCs w:val="15"/>
              </w:rPr>
              <w:t xml:space="preserve">Залогодателем </w:t>
            </w:r>
            <w:r w:rsidRPr="00A056E3">
              <w:rPr>
                <w:rFonts w:eastAsia="Calibri" w:cs="Arial"/>
                <w:sz w:val="15"/>
                <w:szCs w:val="15"/>
              </w:rPr>
              <w:t>у Продавц</w:t>
            </w:r>
            <w:r w:rsidR="0064569A" w:rsidRPr="00A056E3">
              <w:rPr>
                <w:rFonts w:eastAsia="Calibri" w:cs="Arial"/>
                <w:sz w:val="15"/>
                <w:szCs w:val="15"/>
              </w:rPr>
              <w:t>а</w:t>
            </w:r>
            <w:r w:rsidRPr="00A056E3">
              <w:rPr>
                <w:rFonts w:eastAsia="Calibri" w:cs="Arial"/>
                <w:sz w:val="15"/>
                <w:szCs w:val="15"/>
              </w:rPr>
              <w:t xml:space="preserve"> на основании Договор</w:t>
            </w:r>
            <w:r w:rsidR="002051CE" w:rsidRPr="00A056E3">
              <w:rPr>
                <w:rFonts w:eastAsia="Calibri" w:cs="Arial"/>
                <w:sz w:val="15"/>
                <w:szCs w:val="15"/>
              </w:rPr>
              <w:t>а</w:t>
            </w:r>
            <w:r w:rsidRPr="00A056E3">
              <w:rPr>
                <w:rFonts w:eastAsia="Calibri" w:cs="Arial"/>
                <w:sz w:val="15"/>
                <w:szCs w:val="15"/>
              </w:rPr>
              <w:t xml:space="preserve"> купли-продажи, в том числе за счет </w:t>
            </w:r>
            <w:r w:rsidR="002051CE" w:rsidRPr="00A056E3">
              <w:rPr>
                <w:rFonts w:eastAsia="Calibri" w:cs="Arial"/>
                <w:sz w:val="15"/>
                <w:szCs w:val="15"/>
              </w:rPr>
              <w:t>Кредита</w:t>
            </w:r>
            <w:r w:rsidRPr="00A056E3">
              <w:rPr>
                <w:rFonts w:eastAsia="Calibri" w:cs="Arial"/>
                <w:sz w:val="15"/>
                <w:szCs w:val="15"/>
              </w:rPr>
              <w:t>, предоставляемого Кредитором Заемщику в соответствии с Кредитным договором.</w:t>
            </w:r>
          </w:p>
        </w:tc>
      </w:tr>
      <w:tr w:rsidR="002B4DD8" w:rsidRPr="00A056E3" w:rsidTr="008E140C">
        <w:trPr>
          <w:trHeight w:val="269"/>
        </w:trPr>
        <w:tc>
          <w:tcPr>
            <w:tcW w:w="9854" w:type="dxa"/>
            <w:gridSpan w:val="6"/>
          </w:tcPr>
          <w:p w:rsidR="00731CD3" w:rsidRPr="00A056E3" w:rsidRDefault="00731CD3" w:rsidP="002B4DD8">
            <w:pPr>
              <w:pStyle w:val="a2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Идентифицирующие</w:t>
            </w:r>
            <w:r w:rsidRPr="00A056E3">
              <w:rPr>
                <w:rFonts w:eastAsia="Calibri" w:cs="Arial"/>
                <w:sz w:val="15"/>
                <w:szCs w:val="15"/>
              </w:rPr>
              <w:t xml:space="preserve"> </w:t>
            </w:r>
            <w:r w:rsidR="005A49EF" w:rsidRPr="00A056E3">
              <w:rPr>
                <w:rFonts w:eastAsia="Calibri" w:cs="Arial"/>
                <w:sz w:val="15"/>
                <w:szCs w:val="15"/>
              </w:rPr>
              <w:t>признаки (</w:t>
            </w:r>
            <w:r w:rsidRPr="00A056E3">
              <w:rPr>
                <w:rFonts w:eastAsia="Calibri" w:cs="Arial"/>
                <w:sz w:val="15"/>
                <w:szCs w:val="15"/>
              </w:rPr>
              <w:t>характеристики</w:t>
            </w:r>
            <w:r w:rsidR="005A49EF" w:rsidRPr="00A056E3">
              <w:rPr>
                <w:rFonts w:eastAsia="Calibri" w:cs="Arial"/>
                <w:sz w:val="15"/>
                <w:szCs w:val="15"/>
              </w:rPr>
              <w:t>)</w:t>
            </w:r>
            <w:r w:rsidRPr="00A056E3">
              <w:rPr>
                <w:rFonts w:eastAsia="Calibri" w:cs="Arial"/>
                <w:sz w:val="15"/>
                <w:szCs w:val="15"/>
              </w:rPr>
              <w:t xml:space="preserve"> </w:t>
            </w:r>
            <w:r w:rsidRPr="00A056E3">
              <w:rPr>
                <w:rFonts w:cs="Arial"/>
                <w:sz w:val="15"/>
                <w:szCs w:val="15"/>
              </w:rPr>
              <w:t xml:space="preserve">Предмета </w:t>
            </w:r>
            <w:r w:rsidR="00DE02D0" w:rsidRPr="00A056E3">
              <w:rPr>
                <w:rFonts w:cs="Arial"/>
                <w:sz w:val="15"/>
                <w:szCs w:val="15"/>
              </w:rPr>
              <w:t>З</w:t>
            </w:r>
            <w:r w:rsidRPr="00A056E3">
              <w:rPr>
                <w:rFonts w:cs="Arial"/>
                <w:sz w:val="15"/>
                <w:szCs w:val="15"/>
              </w:rPr>
              <w:t>алога</w:t>
            </w:r>
            <w:bookmarkStart w:id="11" w:name="ТекстовоеПоле34"/>
            <w:r w:rsidR="001E0526" w:rsidRPr="00A056E3">
              <w:rPr>
                <w:rFonts w:cs="Arial"/>
                <w:sz w:val="15"/>
                <w:szCs w:val="15"/>
              </w:rPr>
              <w:t xml:space="preserve"> (Автомобиля)</w:t>
            </w:r>
            <w:r w:rsidR="00921B8E" w:rsidRPr="00A056E3">
              <w:rPr>
                <w:rFonts w:cs="Arial"/>
                <w:sz w:val="15"/>
                <w:szCs w:val="15"/>
              </w:rPr>
              <w:t>:</w:t>
            </w:r>
            <w:bookmarkEnd w:id="11"/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33798A" w:rsidRPr="00A056E3" w:rsidRDefault="0033798A" w:rsidP="002B4DD8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  <w:lang w:val="en-US"/>
              </w:rPr>
            </w:pPr>
            <w:r w:rsidRPr="00A056E3">
              <w:rPr>
                <w:rFonts w:cs="Arial"/>
                <w:sz w:val="15"/>
                <w:szCs w:val="15"/>
              </w:rPr>
              <w:t>Марка (модель)</w:t>
            </w:r>
            <w:r w:rsidR="000C5B5E" w:rsidRPr="00A056E3">
              <w:rPr>
                <w:rFonts w:cs="Arial"/>
                <w:sz w:val="15"/>
                <w:szCs w:val="15"/>
              </w:rPr>
              <w:t xml:space="preserve"> Автомобиля</w:t>
            </w:r>
            <w:r w:rsidR="001D42D3" w:rsidRPr="00A056E3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4909" w:type="dxa"/>
            <w:gridSpan w:val="2"/>
            <w:vAlign w:val="bottom"/>
          </w:tcPr>
          <w:p w:rsidR="0033798A" w:rsidRPr="00A056E3" w:rsidRDefault="001D42D3" w:rsidP="002B4DD8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noProof/>
                <w:sz w:val="15"/>
                <w:szCs w:val="15"/>
              </w:rPr>
              <w:t>________________________________________________________</w:t>
            </w:r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8C3A34" w:rsidRPr="00A056E3" w:rsidRDefault="008C3A34" w:rsidP="002B4DD8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bCs/>
                <w:sz w:val="15"/>
                <w:szCs w:val="15"/>
              </w:rPr>
              <w:t>Тип</w:t>
            </w:r>
            <w:r w:rsidRPr="00A056E3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="000C5B5E" w:rsidRPr="00A056E3">
              <w:rPr>
                <w:rFonts w:cs="Arial"/>
                <w:bCs/>
                <w:sz w:val="15"/>
                <w:szCs w:val="15"/>
              </w:rPr>
              <w:t>А</w:t>
            </w:r>
            <w:r w:rsidRPr="00A056E3">
              <w:rPr>
                <w:rFonts w:cs="Arial"/>
                <w:bCs/>
                <w:sz w:val="15"/>
                <w:szCs w:val="15"/>
              </w:rPr>
              <w:t>втомобиля</w:t>
            </w:r>
            <w:r w:rsidR="001D42D3" w:rsidRPr="00A056E3">
              <w:rPr>
                <w:rFonts w:cs="Arial"/>
                <w:bCs/>
                <w:sz w:val="15"/>
                <w:szCs w:val="15"/>
              </w:rPr>
              <w:t>:</w:t>
            </w:r>
          </w:p>
        </w:tc>
        <w:tc>
          <w:tcPr>
            <w:tcW w:w="4909" w:type="dxa"/>
            <w:gridSpan w:val="2"/>
          </w:tcPr>
          <w:p w:rsidR="008C3A34" w:rsidRPr="00A056E3" w:rsidRDefault="008C3A34" w:rsidP="002B4DD8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noProof/>
                <w:sz w:val="15"/>
                <w:szCs w:val="15"/>
              </w:rPr>
            </w:pPr>
            <w:r w:rsidRPr="00A056E3">
              <w:rPr>
                <w:rFonts w:cs="Arial"/>
                <w:bCs/>
                <w:sz w:val="15"/>
                <w:szCs w:val="15"/>
              </w:rPr>
              <w:t>[новый/ подержанный]</w:t>
            </w:r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1D42D3" w:rsidRPr="00A056E3" w:rsidRDefault="001D42D3" w:rsidP="002B4DD8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  <w:lang w:val="en-US"/>
              </w:rPr>
            </w:pPr>
            <w:r w:rsidRPr="00A056E3">
              <w:rPr>
                <w:rFonts w:cs="Arial"/>
                <w:sz w:val="15"/>
                <w:szCs w:val="15"/>
              </w:rPr>
              <w:t>Идентификационный номер (</w:t>
            </w:r>
            <w:r w:rsidRPr="00A056E3">
              <w:rPr>
                <w:rFonts w:cs="Arial"/>
                <w:sz w:val="15"/>
                <w:szCs w:val="15"/>
                <w:lang w:val="en-US"/>
              </w:rPr>
              <w:t>VIN</w:t>
            </w:r>
            <w:r w:rsidRPr="00A056E3">
              <w:rPr>
                <w:rFonts w:cs="Arial"/>
                <w:sz w:val="15"/>
                <w:szCs w:val="15"/>
              </w:rPr>
              <w:t>):</w:t>
            </w:r>
          </w:p>
        </w:tc>
        <w:tc>
          <w:tcPr>
            <w:tcW w:w="4909" w:type="dxa"/>
            <w:gridSpan w:val="2"/>
          </w:tcPr>
          <w:p w:rsidR="001D42D3" w:rsidRPr="00A056E3" w:rsidRDefault="001D42D3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noProof/>
                <w:sz w:val="15"/>
                <w:szCs w:val="15"/>
              </w:rPr>
              <w:t>________________________________________________________</w:t>
            </w:r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1D42D3" w:rsidRPr="00A056E3" w:rsidRDefault="001D42D3" w:rsidP="002B4DD8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  <w:lang w:val="en-US"/>
              </w:rPr>
            </w:pPr>
            <w:r w:rsidRPr="00A056E3">
              <w:rPr>
                <w:rFonts w:cs="Arial"/>
                <w:sz w:val="15"/>
                <w:szCs w:val="15"/>
              </w:rPr>
              <w:t>Паспорт транспортного средства (ПТС):</w:t>
            </w:r>
          </w:p>
        </w:tc>
        <w:tc>
          <w:tcPr>
            <w:tcW w:w="4909" w:type="dxa"/>
            <w:gridSpan w:val="2"/>
          </w:tcPr>
          <w:p w:rsidR="001D42D3" w:rsidRPr="00A056E3" w:rsidRDefault="001D42D3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noProof/>
                <w:sz w:val="15"/>
                <w:szCs w:val="15"/>
              </w:rPr>
              <w:t>________________________________________________________</w:t>
            </w:r>
          </w:p>
        </w:tc>
      </w:tr>
      <w:tr w:rsidR="002B4DD8" w:rsidRPr="00A056E3" w:rsidTr="008E140C">
        <w:trPr>
          <w:trHeight w:val="228"/>
        </w:trPr>
        <w:tc>
          <w:tcPr>
            <w:tcW w:w="9854" w:type="dxa"/>
            <w:gridSpan w:val="6"/>
          </w:tcPr>
          <w:p w:rsidR="001D42D3" w:rsidRPr="00A056E3" w:rsidRDefault="001D42D3" w:rsidP="002B4DD8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Продавец в соответствии с Договором Купли-Продажи</w:t>
            </w:r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1D42D3" w:rsidRPr="00A056E3" w:rsidRDefault="001D42D3" w:rsidP="002B4DD8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Наименование:</w:t>
            </w:r>
          </w:p>
        </w:tc>
        <w:tc>
          <w:tcPr>
            <w:tcW w:w="4909" w:type="dxa"/>
            <w:gridSpan w:val="2"/>
          </w:tcPr>
          <w:p w:rsidR="001D42D3" w:rsidRPr="00A056E3" w:rsidRDefault="001D42D3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noProof/>
                <w:sz w:val="15"/>
                <w:szCs w:val="15"/>
              </w:rPr>
              <w:t>________________________________________________________</w:t>
            </w:r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1D42D3" w:rsidRPr="00A056E3" w:rsidRDefault="001D42D3" w:rsidP="002B4DD8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Адрес места нахождения:</w:t>
            </w:r>
          </w:p>
        </w:tc>
        <w:tc>
          <w:tcPr>
            <w:tcW w:w="4909" w:type="dxa"/>
            <w:gridSpan w:val="2"/>
          </w:tcPr>
          <w:p w:rsidR="001D42D3" w:rsidRPr="00A056E3" w:rsidRDefault="001D42D3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noProof/>
                <w:sz w:val="15"/>
                <w:szCs w:val="15"/>
              </w:rPr>
              <w:t>________________________________________________________</w:t>
            </w:r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1D42D3" w:rsidRPr="00A056E3" w:rsidRDefault="001D42D3" w:rsidP="002B4DD8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Основной государственный регистрационный номер:</w:t>
            </w:r>
          </w:p>
        </w:tc>
        <w:tc>
          <w:tcPr>
            <w:tcW w:w="4909" w:type="dxa"/>
            <w:gridSpan w:val="2"/>
          </w:tcPr>
          <w:p w:rsidR="001D42D3" w:rsidRPr="00A056E3" w:rsidRDefault="001D42D3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noProof/>
                <w:sz w:val="15"/>
                <w:szCs w:val="15"/>
              </w:rPr>
              <w:t>________________________________________________________</w:t>
            </w:r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8C3A34" w:rsidRPr="00A056E3" w:rsidRDefault="008C3A34" w:rsidP="002B4DD8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 xml:space="preserve">Реквизиты Договора </w:t>
            </w:r>
            <w:r w:rsidR="00A36EA5" w:rsidRPr="00A056E3">
              <w:rPr>
                <w:rFonts w:cs="Arial"/>
                <w:sz w:val="15"/>
                <w:szCs w:val="15"/>
              </w:rPr>
              <w:t>Купли-Продажи</w:t>
            </w:r>
            <w:r w:rsidRPr="00A056E3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4909" w:type="dxa"/>
            <w:gridSpan w:val="2"/>
          </w:tcPr>
          <w:p w:rsidR="008C3A34" w:rsidRPr="00A056E3" w:rsidRDefault="008C3A34" w:rsidP="002B4DD8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№</w:t>
            </w:r>
            <w:r w:rsidR="001D42D3" w:rsidRPr="00A056E3">
              <w:rPr>
                <w:rFonts w:cs="Arial"/>
                <w:sz w:val="15"/>
                <w:szCs w:val="15"/>
              </w:rPr>
              <w:t xml:space="preserve"> ______</w:t>
            </w:r>
            <w:r w:rsidR="00234994" w:rsidRPr="00A056E3">
              <w:rPr>
                <w:rFonts w:cs="Arial"/>
                <w:sz w:val="15"/>
                <w:szCs w:val="15"/>
              </w:rPr>
              <w:t>___</w:t>
            </w:r>
            <w:r w:rsidRPr="00A056E3">
              <w:rPr>
                <w:rFonts w:cs="Arial"/>
                <w:noProof/>
                <w:sz w:val="15"/>
                <w:szCs w:val="15"/>
              </w:rPr>
              <w:t xml:space="preserve"> </w:t>
            </w:r>
            <w:r w:rsidRPr="00A056E3">
              <w:rPr>
                <w:rFonts w:cs="Arial"/>
                <w:sz w:val="15"/>
                <w:szCs w:val="15"/>
              </w:rPr>
              <w:t>от</w:t>
            </w:r>
            <w:r w:rsidR="00E5092E" w:rsidRPr="00A056E3">
              <w:rPr>
                <w:rFonts w:cs="Arial"/>
                <w:sz w:val="15"/>
                <w:szCs w:val="15"/>
              </w:rPr>
              <w:t xml:space="preserve"> </w:t>
            </w:r>
            <w:r w:rsidR="00234994" w:rsidRPr="00A056E3">
              <w:rPr>
                <w:rFonts w:cs="Arial"/>
                <w:sz w:val="15"/>
                <w:szCs w:val="15"/>
              </w:rPr>
              <w:t>___</w:t>
            </w:r>
            <w:r w:rsidR="00E5092E" w:rsidRPr="00A056E3">
              <w:rPr>
                <w:rFonts w:cs="Arial"/>
                <w:noProof/>
                <w:sz w:val="15"/>
                <w:szCs w:val="15"/>
              </w:rPr>
              <w:t>_______________________</w:t>
            </w:r>
            <w:r w:rsidR="001D42D3" w:rsidRPr="00A056E3">
              <w:rPr>
                <w:rFonts w:cs="Arial"/>
                <w:noProof/>
                <w:sz w:val="15"/>
                <w:szCs w:val="15"/>
              </w:rPr>
              <w:t> г.</w:t>
            </w:r>
          </w:p>
        </w:tc>
      </w:tr>
      <w:tr w:rsidR="002B4DD8" w:rsidRPr="00A056E3" w:rsidTr="008E140C">
        <w:trPr>
          <w:trHeight w:val="261"/>
        </w:trPr>
        <w:tc>
          <w:tcPr>
            <w:tcW w:w="4945" w:type="dxa"/>
            <w:gridSpan w:val="4"/>
          </w:tcPr>
          <w:p w:rsidR="008C3A34" w:rsidRPr="00A056E3" w:rsidRDefault="008C3A34" w:rsidP="002B4DD8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bookmarkStart w:id="12" w:name="_Ref390701153"/>
            <w:r w:rsidRPr="00A056E3">
              <w:rPr>
                <w:rFonts w:cs="Arial"/>
                <w:sz w:val="15"/>
                <w:szCs w:val="15"/>
              </w:rPr>
              <w:t xml:space="preserve">Цена (по Договору </w:t>
            </w:r>
            <w:r w:rsidR="00A36EA5" w:rsidRPr="00A056E3">
              <w:rPr>
                <w:rFonts w:cs="Arial"/>
                <w:sz w:val="15"/>
                <w:szCs w:val="15"/>
              </w:rPr>
              <w:t>Купли-Продажи</w:t>
            </w:r>
            <w:r w:rsidRPr="00A056E3">
              <w:rPr>
                <w:rFonts w:cs="Arial"/>
                <w:sz w:val="15"/>
                <w:szCs w:val="15"/>
              </w:rPr>
              <w:t xml:space="preserve">) (включая </w:t>
            </w:r>
            <w:r w:rsidR="00E5092E" w:rsidRPr="00A056E3">
              <w:rPr>
                <w:rFonts w:cs="Arial"/>
                <w:sz w:val="15"/>
                <w:szCs w:val="15"/>
              </w:rPr>
              <w:t>налог на добавленную стоимость</w:t>
            </w:r>
            <w:r w:rsidRPr="00A056E3">
              <w:rPr>
                <w:rFonts w:cs="Arial"/>
                <w:sz w:val="15"/>
                <w:szCs w:val="15"/>
              </w:rPr>
              <w:t>)</w:t>
            </w:r>
            <w:r w:rsidR="00E5092E" w:rsidRPr="00A056E3">
              <w:rPr>
                <w:rFonts w:cs="Arial"/>
                <w:sz w:val="15"/>
                <w:szCs w:val="15"/>
              </w:rPr>
              <w:t>:</w:t>
            </w:r>
            <w:bookmarkEnd w:id="12"/>
          </w:p>
        </w:tc>
        <w:tc>
          <w:tcPr>
            <w:tcW w:w="4909" w:type="dxa"/>
            <w:gridSpan w:val="2"/>
          </w:tcPr>
          <w:p w:rsidR="008C3A34" w:rsidRPr="00A056E3" w:rsidRDefault="00234994" w:rsidP="002B4DD8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noProof/>
                <w:sz w:val="15"/>
                <w:szCs w:val="15"/>
              </w:rPr>
              <w:t>_</w:t>
            </w:r>
            <w:r w:rsidR="00E625B3" w:rsidRPr="00A056E3">
              <w:rPr>
                <w:rFonts w:cs="Arial"/>
                <w:noProof/>
                <w:sz w:val="15"/>
                <w:szCs w:val="15"/>
              </w:rPr>
              <w:t>____</w:t>
            </w:r>
            <w:r w:rsidR="008C3A34" w:rsidRPr="00A056E3">
              <w:rPr>
                <w:rFonts w:cs="Arial"/>
                <w:noProof/>
                <w:sz w:val="15"/>
                <w:szCs w:val="15"/>
              </w:rPr>
              <w:t>______</w:t>
            </w:r>
            <w:r w:rsidR="00E625B3" w:rsidRPr="00A056E3">
              <w:rPr>
                <w:rFonts w:cs="Arial"/>
                <w:noProof/>
                <w:sz w:val="15"/>
                <w:szCs w:val="15"/>
              </w:rPr>
              <w:t xml:space="preserve"> </w:t>
            </w:r>
            <w:r w:rsidR="008C3A34" w:rsidRPr="00A056E3">
              <w:rPr>
                <w:rFonts w:cs="Arial"/>
                <w:sz w:val="15"/>
                <w:szCs w:val="15"/>
              </w:rPr>
              <w:t xml:space="preserve">рублей </w:t>
            </w:r>
            <w:r w:rsidR="00E625B3" w:rsidRPr="00A056E3">
              <w:rPr>
                <w:rFonts w:cs="Arial"/>
                <w:sz w:val="15"/>
                <w:szCs w:val="15"/>
              </w:rPr>
              <w:t>РФ</w:t>
            </w:r>
            <w:r w:rsidR="008C3A34" w:rsidRPr="00A056E3">
              <w:rPr>
                <w:rFonts w:cs="Arial"/>
                <w:sz w:val="15"/>
                <w:szCs w:val="15"/>
              </w:rPr>
              <w:t>.</w:t>
            </w:r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A1508F" w:rsidRPr="00A056E3" w:rsidRDefault="008C3A34" w:rsidP="002B4DD8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 xml:space="preserve">Сумма, уплачиваемая Заемщиком из собственных средств на приобретение </w:t>
            </w:r>
            <w:r w:rsidR="00E625B3" w:rsidRPr="00A056E3">
              <w:rPr>
                <w:rFonts w:cs="Arial"/>
                <w:bCs/>
                <w:sz w:val="15"/>
                <w:szCs w:val="15"/>
              </w:rPr>
              <w:t>Предмета З</w:t>
            </w:r>
            <w:r w:rsidRPr="00A056E3">
              <w:rPr>
                <w:rFonts w:cs="Arial"/>
                <w:bCs/>
                <w:sz w:val="15"/>
                <w:szCs w:val="15"/>
              </w:rPr>
              <w:t>алога</w:t>
            </w:r>
            <w:r w:rsidR="00E5092E" w:rsidRPr="00A056E3">
              <w:rPr>
                <w:rFonts w:cs="Arial"/>
                <w:bCs/>
                <w:sz w:val="15"/>
                <w:szCs w:val="15"/>
              </w:rPr>
              <w:t>:</w:t>
            </w:r>
          </w:p>
        </w:tc>
        <w:tc>
          <w:tcPr>
            <w:tcW w:w="4909" w:type="dxa"/>
            <w:gridSpan w:val="2"/>
          </w:tcPr>
          <w:p w:rsidR="008C3A34" w:rsidRPr="00A056E3" w:rsidRDefault="00234994" w:rsidP="002B4DD8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noProof/>
                <w:sz w:val="15"/>
                <w:szCs w:val="15"/>
              </w:rPr>
              <w:t>___</w:t>
            </w:r>
            <w:r w:rsidR="008C3A34" w:rsidRPr="00A056E3">
              <w:rPr>
                <w:rFonts w:cs="Arial"/>
                <w:noProof/>
                <w:sz w:val="15"/>
                <w:szCs w:val="15"/>
              </w:rPr>
              <w:t xml:space="preserve"> </w:t>
            </w:r>
            <w:r w:rsidR="008C3A34" w:rsidRPr="00A056E3">
              <w:rPr>
                <w:rFonts w:cs="Arial"/>
                <w:sz w:val="15"/>
                <w:szCs w:val="15"/>
              </w:rPr>
              <w:t xml:space="preserve">рублей </w:t>
            </w:r>
            <w:r w:rsidR="00E625B3" w:rsidRPr="00A056E3">
              <w:rPr>
                <w:rFonts w:cs="Arial"/>
                <w:sz w:val="15"/>
                <w:szCs w:val="15"/>
              </w:rPr>
              <w:t>РФ</w:t>
            </w:r>
            <w:r w:rsidR="008C3A34" w:rsidRPr="00A056E3">
              <w:rPr>
                <w:rFonts w:cs="Arial"/>
                <w:sz w:val="15"/>
                <w:szCs w:val="15"/>
              </w:rPr>
              <w:t xml:space="preserve"> (</w:t>
            </w:r>
            <w:r w:rsidRPr="00A056E3">
              <w:rPr>
                <w:rFonts w:cs="Arial"/>
                <w:sz w:val="15"/>
                <w:szCs w:val="15"/>
              </w:rPr>
              <w:t>___</w:t>
            </w:r>
            <w:r w:rsidR="00873506" w:rsidRPr="00A056E3">
              <w:rPr>
                <w:rFonts w:cs="Arial"/>
                <w:noProof/>
                <w:sz w:val="15"/>
                <w:szCs w:val="15"/>
              </w:rPr>
              <w:t xml:space="preserve"> </w:t>
            </w:r>
            <w:r w:rsidR="008C3A34" w:rsidRPr="00A056E3">
              <w:rPr>
                <w:rFonts w:cs="Arial"/>
                <w:sz w:val="15"/>
                <w:szCs w:val="15"/>
              </w:rPr>
              <w:t xml:space="preserve">% </w:t>
            </w:r>
            <w:r w:rsidR="00EF0C37" w:rsidRPr="00A056E3">
              <w:rPr>
                <w:rFonts w:cs="Arial"/>
                <w:sz w:val="15"/>
                <w:szCs w:val="15"/>
              </w:rPr>
              <w:t xml:space="preserve">(___ процента) </w:t>
            </w:r>
            <w:r w:rsidR="008C3A34" w:rsidRPr="00A056E3">
              <w:rPr>
                <w:rFonts w:cs="Arial"/>
                <w:sz w:val="15"/>
                <w:szCs w:val="15"/>
              </w:rPr>
              <w:t>от цены, указанной в п</w:t>
            </w:r>
            <w:r w:rsidR="00EF0C37" w:rsidRPr="00A056E3">
              <w:rPr>
                <w:rFonts w:cs="Arial"/>
                <w:sz w:val="15"/>
                <w:szCs w:val="15"/>
              </w:rPr>
              <w:t>ункте</w:t>
            </w:r>
            <w:r w:rsidR="00467A2C" w:rsidRPr="00A056E3">
              <w:rPr>
                <w:rFonts w:cs="Arial"/>
                <w:sz w:val="15"/>
                <w:szCs w:val="15"/>
              </w:rPr>
              <w:t xml:space="preserve"> </w:t>
            </w:r>
            <w:r w:rsidR="00E625B3" w:rsidRPr="00A056E3">
              <w:rPr>
                <w:rFonts w:cs="Arial"/>
                <w:sz w:val="15"/>
                <w:szCs w:val="15"/>
              </w:rPr>
              <w:fldChar w:fldCharType="begin"/>
            </w:r>
            <w:r w:rsidR="00E625B3" w:rsidRPr="00A056E3">
              <w:rPr>
                <w:rFonts w:cs="Arial"/>
                <w:sz w:val="15"/>
                <w:szCs w:val="15"/>
              </w:rPr>
              <w:instrText xml:space="preserve"> REF _Ref390701153 \r \h </w:instrText>
            </w:r>
            <w:r w:rsidR="002B4DD8" w:rsidRPr="00A056E3">
              <w:rPr>
                <w:rFonts w:cs="Arial"/>
                <w:sz w:val="15"/>
                <w:szCs w:val="15"/>
              </w:rPr>
              <w:instrText xml:space="preserve"> \* MERGEFORMAT </w:instrText>
            </w:r>
            <w:r w:rsidR="00E625B3" w:rsidRPr="00A056E3">
              <w:rPr>
                <w:rFonts w:cs="Arial"/>
                <w:sz w:val="15"/>
                <w:szCs w:val="15"/>
              </w:rPr>
            </w:r>
            <w:r w:rsidR="00E625B3" w:rsidRPr="00A056E3">
              <w:rPr>
                <w:rFonts w:cs="Arial"/>
                <w:sz w:val="15"/>
                <w:szCs w:val="15"/>
              </w:rPr>
              <w:fldChar w:fldCharType="separate"/>
            </w:r>
            <w:r w:rsidR="0046484E">
              <w:rPr>
                <w:rFonts w:cs="Arial"/>
                <w:sz w:val="15"/>
                <w:szCs w:val="15"/>
              </w:rPr>
              <w:t>1.2.7</w:t>
            </w:r>
            <w:r w:rsidR="00E625B3" w:rsidRPr="00A056E3">
              <w:rPr>
                <w:rFonts w:cs="Arial"/>
                <w:sz w:val="15"/>
                <w:szCs w:val="15"/>
              </w:rPr>
              <w:fldChar w:fldCharType="end"/>
            </w:r>
            <w:r w:rsidR="00E625B3" w:rsidRPr="00A056E3">
              <w:rPr>
                <w:rFonts w:cs="Arial"/>
                <w:sz w:val="15"/>
                <w:szCs w:val="15"/>
              </w:rPr>
              <w:t xml:space="preserve"> </w:t>
            </w:r>
            <w:r w:rsidR="008C3A34" w:rsidRPr="00A056E3">
              <w:rPr>
                <w:rFonts w:cs="Arial"/>
                <w:sz w:val="15"/>
                <w:szCs w:val="15"/>
              </w:rPr>
              <w:t>настоящего Договора)</w:t>
            </w:r>
          </w:p>
        </w:tc>
      </w:tr>
      <w:tr w:rsidR="002B4DD8" w:rsidRPr="00A056E3" w:rsidTr="008E140C">
        <w:trPr>
          <w:trHeight w:val="228"/>
        </w:trPr>
        <w:tc>
          <w:tcPr>
            <w:tcW w:w="4945" w:type="dxa"/>
            <w:gridSpan w:val="4"/>
          </w:tcPr>
          <w:p w:rsidR="008C3A34" w:rsidRPr="00A056E3" w:rsidRDefault="004E6506" w:rsidP="00E24C04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С</w:t>
            </w:r>
            <w:r w:rsidR="00213B8E" w:rsidRPr="00A056E3">
              <w:rPr>
                <w:rFonts w:cs="Arial"/>
                <w:sz w:val="15"/>
                <w:szCs w:val="15"/>
              </w:rPr>
              <w:t>тоимость Предмета З</w:t>
            </w:r>
            <w:r w:rsidR="008C3A34" w:rsidRPr="00A056E3">
              <w:rPr>
                <w:rFonts w:cs="Arial"/>
                <w:sz w:val="15"/>
                <w:szCs w:val="15"/>
              </w:rPr>
              <w:t>алога</w:t>
            </w:r>
            <w:r w:rsidRPr="00A056E3">
              <w:rPr>
                <w:rFonts w:cs="Arial"/>
                <w:sz w:val="15"/>
                <w:szCs w:val="15"/>
              </w:rPr>
              <w:t>,</w:t>
            </w:r>
            <w:r w:rsidR="008C3A34" w:rsidRPr="00A056E3">
              <w:rPr>
                <w:rFonts w:cs="Arial"/>
                <w:sz w:val="15"/>
                <w:szCs w:val="15"/>
              </w:rPr>
              <w:t xml:space="preserve"> устанавливае</w:t>
            </w:r>
            <w:r w:rsidRPr="00A056E3">
              <w:rPr>
                <w:rFonts w:cs="Arial"/>
                <w:sz w:val="15"/>
                <w:szCs w:val="15"/>
              </w:rPr>
              <w:t xml:space="preserve">мая </w:t>
            </w:r>
            <w:r w:rsidR="008C3A34" w:rsidRPr="00A056E3">
              <w:rPr>
                <w:rFonts w:cs="Arial"/>
                <w:sz w:val="15"/>
                <w:szCs w:val="15"/>
              </w:rPr>
              <w:t>Сторонами для целей залога</w:t>
            </w:r>
            <w:r w:rsidRPr="00A056E3">
              <w:rPr>
                <w:rFonts w:cs="Arial"/>
                <w:sz w:val="15"/>
                <w:szCs w:val="15"/>
              </w:rPr>
              <w:t xml:space="preserve"> и ее применения в случаях, предусмотренных Общими Условиями</w:t>
            </w:r>
            <w:r w:rsidR="00934F19" w:rsidRPr="00A056E3">
              <w:rPr>
                <w:rFonts w:cs="Arial"/>
                <w:sz w:val="15"/>
                <w:szCs w:val="15"/>
              </w:rPr>
              <w:t xml:space="preserve">, </w:t>
            </w:r>
            <w:r w:rsidR="002B4DD8" w:rsidRPr="00A056E3">
              <w:rPr>
                <w:rFonts w:cs="Arial"/>
                <w:sz w:val="15"/>
                <w:szCs w:val="15"/>
              </w:rPr>
              <w:t>без учета</w:t>
            </w:r>
            <w:r w:rsidR="00934F19" w:rsidRPr="00A056E3">
              <w:rPr>
                <w:rFonts w:cs="Arial"/>
                <w:sz w:val="15"/>
                <w:szCs w:val="15"/>
              </w:rPr>
              <w:t xml:space="preserve"> </w:t>
            </w:r>
            <w:r w:rsidR="00E24C04" w:rsidRPr="00A056E3">
              <w:rPr>
                <w:rFonts w:cs="Arial"/>
                <w:sz w:val="15"/>
                <w:szCs w:val="15"/>
              </w:rPr>
              <w:t xml:space="preserve">(если такой налог подлежит начислению) налога </w:t>
            </w:r>
            <w:r w:rsidR="00934F19" w:rsidRPr="00A056E3">
              <w:rPr>
                <w:rFonts w:cs="Arial"/>
                <w:sz w:val="15"/>
                <w:szCs w:val="15"/>
              </w:rPr>
              <w:t>на добавленную стоимость</w:t>
            </w:r>
            <w:r w:rsidR="00E625B3" w:rsidRPr="00A056E3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4909" w:type="dxa"/>
            <w:gridSpan w:val="2"/>
          </w:tcPr>
          <w:p w:rsidR="008C3A34" w:rsidRPr="00A056E3" w:rsidRDefault="00234994" w:rsidP="002B4DD8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noProof/>
                <w:sz w:val="15"/>
                <w:szCs w:val="15"/>
              </w:rPr>
              <w:t>___</w:t>
            </w:r>
            <w:r w:rsidR="008C3A34" w:rsidRPr="00A056E3">
              <w:rPr>
                <w:rFonts w:cs="Arial"/>
                <w:noProof/>
                <w:sz w:val="15"/>
                <w:szCs w:val="15"/>
              </w:rPr>
              <w:t xml:space="preserve"> _______</w:t>
            </w:r>
            <w:r w:rsidR="00213B8E" w:rsidRPr="00A056E3">
              <w:rPr>
                <w:rFonts w:cs="Arial"/>
                <w:noProof/>
                <w:sz w:val="15"/>
                <w:szCs w:val="15"/>
              </w:rPr>
              <w:t xml:space="preserve"> </w:t>
            </w:r>
            <w:r w:rsidR="008C3A34" w:rsidRPr="00A056E3">
              <w:rPr>
                <w:rFonts w:cs="Arial"/>
                <w:sz w:val="15"/>
                <w:szCs w:val="15"/>
              </w:rPr>
              <w:t xml:space="preserve">рублей </w:t>
            </w:r>
            <w:r w:rsidR="00E625B3" w:rsidRPr="00A056E3">
              <w:rPr>
                <w:rFonts w:cs="Arial"/>
                <w:sz w:val="15"/>
                <w:szCs w:val="15"/>
              </w:rPr>
              <w:t>РФ</w:t>
            </w:r>
            <w:r w:rsidR="008C3A34" w:rsidRPr="00A056E3">
              <w:rPr>
                <w:rFonts w:cs="Arial"/>
                <w:sz w:val="15"/>
                <w:szCs w:val="15"/>
              </w:rPr>
              <w:t>.</w:t>
            </w:r>
          </w:p>
        </w:tc>
      </w:tr>
      <w:tr w:rsidR="002B4DD8" w:rsidRPr="00A056E3" w:rsidTr="008E140C">
        <w:trPr>
          <w:trHeight w:val="228"/>
        </w:trPr>
        <w:tc>
          <w:tcPr>
            <w:tcW w:w="9854" w:type="dxa"/>
            <w:gridSpan w:val="6"/>
          </w:tcPr>
          <w:p w:rsidR="008C3A34" w:rsidRPr="00A056E3" w:rsidRDefault="008C3A34" w:rsidP="002B4DD8">
            <w:pPr>
              <w:pStyle w:val="a2"/>
              <w:numPr>
                <w:ilvl w:val="2"/>
                <w:numId w:val="6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 xml:space="preserve">Предмет </w:t>
            </w:r>
            <w:r w:rsidR="00F630B0" w:rsidRPr="00A056E3">
              <w:rPr>
                <w:rFonts w:cs="Arial"/>
                <w:sz w:val="15"/>
                <w:szCs w:val="15"/>
              </w:rPr>
              <w:t>З</w:t>
            </w:r>
            <w:r w:rsidR="00873506" w:rsidRPr="00A056E3">
              <w:rPr>
                <w:rFonts w:cs="Arial"/>
                <w:sz w:val="15"/>
                <w:szCs w:val="15"/>
              </w:rPr>
              <w:t xml:space="preserve">алога остается </w:t>
            </w:r>
            <w:r w:rsidR="00115251" w:rsidRPr="00A056E3">
              <w:rPr>
                <w:rFonts w:cs="Arial"/>
                <w:sz w:val="15"/>
                <w:szCs w:val="15"/>
              </w:rPr>
              <w:t>во владении</w:t>
            </w:r>
            <w:r w:rsidR="00873506" w:rsidRPr="00A056E3">
              <w:rPr>
                <w:rFonts w:cs="Arial"/>
                <w:sz w:val="15"/>
                <w:szCs w:val="15"/>
              </w:rPr>
              <w:t xml:space="preserve"> Залогодателя.</w:t>
            </w:r>
          </w:p>
        </w:tc>
      </w:tr>
      <w:tr w:rsidR="002B4DD8" w:rsidRPr="00A056E3" w:rsidTr="008E140C">
        <w:tc>
          <w:tcPr>
            <w:tcW w:w="9854" w:type="dxa"/>
            <w:gridSpan w:val="6"/>
          </w:tcPr>
          <w:p w:rsidR="008C3A34" w:rsidRPr="00A056E3" w:rsidRDefault="008C3A34" w:rsidP="002B4DD8">
            <w:pPr>
              <w:pStyle w:val="ListParagraph1"/>
              <w:numPr>
                <w:ilvl w:val="0"/>
                <w:numId w:val="5"/>
              </w:numPr>
              <w:tabs>
                <w:tab w:val="left" w:pos="851"/>
              </w:tabs>
              <w:ind w:left="851" w:hanging="85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056E3">
              <w:rPr>
                <w:rFonts w:ascii="Arial" w:hAnsi="Arial" w:cs="Arial"/>
                <w:b/>
                <w:sz w:val="15"/>
                <w:szCs w:val="15"/>
              </w:rPr>
              <w:t>СУЩЕСТВО, РАЗМЕР И СРОК ИСПОЛНЕНИЯ ОБЯЗАТЕЛЬСТВА, ОБЕСПЕЧИВАЕМОГО ЗАЛОГОМ</w:t>
            </w:r>
          </w:p>
        </w:tc>
      </w:tr>
      <w:tr w:rsidR="002B4DD8" w:rsidRPr="00A056E3" w:rsidTr="008E140C">
        <w:trPr>
          <w:trHeight w:val="612"/>
        </w:trPr>
        <w:tc>
          <w:tcPr>
            <w:tcW w:w="9854" w:type="dxa"/>
            <w:gridSpan w:val="6"/>
          </w:tcPr>
          <w:p w:rsidR="008C3A34" w:rsidRPr="00A056E3" w:rsidRDefault="008C3A34" w:rsidP="002B4DD8">
            <w:pPr>
              <w:pStyle w:val="a2"/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 xml:space="preserve">Залогом Автомобиля на основании настоящего Договора обеспечивается надлежащее исполнение Заемщиком </w:t>
            </w:r>
            <w:r w:rsidR="000C5B5E" w:rsidRPr="00A056E3">
              <w:rPr>
                <w:rFonts w:cs="Arial"/>
                <w:sz w:val="15"/>
                <w:szCs w:val="15"/>
              </w:rPr>
              <w:t xml:space="preserve">в полном объеме </w:t>
            </w:r>
            <w:r w:rsidRPr="00A056E3">
              <w:rPr>
                <w:rFonts w:cs="Arial"/>
                <w:sz w:val="15"/>
                <w:szCs w:val="15"/>
              </w:rPr>
              <w:t xml:space="preserve">всех обязательств по Кредитному </w:t>
            </w:r>
            <w:r w:rsidR="00115251" w:rsidRPr="00A056E3">
              <w:rPr>
                <w:rFonts w:cs="Arial"/>
                <w:sz w:val="15"/>
                <w:szCs w:val="15"/>
              </w:rPr>
              <w:t>Д</w:t>
            </w:r>
            <w:r w:rsidRPr="00A056E3">
              <w:rPr>
                <w:rFonts w:cs="Arial"/>
                <w:sz w:val="15"/>
                <w:szCs w:val="15"/>
              </w:rPr>
              <w:t xml:space="preserve">оговору, изложенных в Кредитном </w:t>
            </w:r>
            <w:r w:rsidR="00115251" w:rsidRPr="00A056E3">
              <w:rPr>
                <w:rFonts w:cs="Arial"/>
                <w:sz w:val="15"/>
                <w:szCs w:val="15"/>
              </w:rPr>
              <w:t>Д</w:t>
            </w:r>
            <w:r w:rsidRPr="00A056E3">
              <w:rPr>
                <w:rFonts w:cs="Arial"/>
                <w:sz w:val="15"/>
                <w:szCs w:val="15"/>
              </w:rPr>
              <w:t xml:space="preserve">оговоре, </w:t>
            </w:r>
            <w:r w:rsidR="004A40D1" w:rsidRPr="00A056E3">
              <w:rPr>
                <w:rFonts w:cs="Arial"/>
                <w:sz w:val="15"/>
                <w:szCs w:val="15"/>
              </w:rPr>
              <w:t>в том числе обязательств по выплате Кредитору полной суммы Задолженности по Кредиту, в частности следующих обязательств</w:t>
            </w:r>
            <w:r w:rsidRPr="00A056E3">
              <w:rPr>
                <w:rFonts w:cs="Arial"/>
                <w:sz w:val="15"/>
                <w:szCs w:val="15"/>
              </w:rPr>
              <w:t>:</w:t>
            </w:r>
          </w:p>
        </w:tc>
      </w:tr>
      <w:tr w:rsidR="002B4DD8" w:rsidRPr="00A056E3" w:rsidTr="008E140C">
        <w:trPr>
          <w:trHeight w:val="360"/>
        </w:trPr>
        <w:tc>
          <w:tcPr>
            <w:tcW w:w="9854" w:type="dxa"/>
            <w:gridSpan w:val="6"/>
          </w:tcPr>
          <w:p w:rsidR="004A40D1" w:rsidRPr="00A056E3" w:rsidRDefault="004A40D1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возмещение издержек по взысканию задолженности Заемщика в пользу Кредитора,</w:t>
            </w:r>
            <w:r w:rsidR="007E68F7" w:rsidRPr="00A056E3">
              <w:rPr>
                <w:rFonts w:cs="Arial"/>
                <w:sz w:val="15"/>
                <w:szCs w:val="15"/>
              </w:rPr>
              <w:t xml:space="preserve"> на содержание Предмета </w:t>
            </w:r>
            <w:r w:rsidR="00382979" w:rsidRPr="00A056E3">
              <w:rPr>
                <w:rFonts w:cs="Arial"/>
                <w:sz w:val="15"/>
                <w:szCs w:val="15"/>
              </w:rPr>
              <w:t>З</w:t>
            </w:r>
            <w:r w:rsidR="007E68F7" w:rsidRPr="00A056E3">
              <w:rPr>
                <w:rFonts w:cs="Arial"/>
                <w:sz w:val="15"/>
                <w:szCs w:val="15"/>
              </w:rPr>
              <w:t>алога (если применимо)</w:t>
            </w:r>
            <w:r w:rsidR="00E868BC" w:rsidRPr="00A056E3">
              <w:rPr>
                <w:rFonts w:cs="Arial"/>
                <w:sz w:val="15"/>
                <w:szCs w:val="15"/>
              </w:rPr>
              <w:t>,</w:t>
            </w:r>
            <w:r w:rsidRPr="00A056E3">
              <w:rPr>
                <w:rFonts w:cs="Arial"/>
                <w:sz w:val="15"/>
                <w:szCs w:val="15"/>
              </w:rPr>
              <w:t xml:space="preserve"> обращению взыскания и реализации Предмета Залога, в том числе при обращении взыскания на Предмет Залога во внесудебном порядке;</w:t>
            </w:r>
          </w:p>
          <w:p w:rsidR="004A40D1" w:rsidRPr="00A056E3" w:rsidRDefault="004A40D1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возмещение убытков Кредитора, причиненных неисполнением или ненадлежащим исполнением Заемщиком обязательств по Кредитному Договору.</w:t>
            </w:r>
          </w:p>
        </w:tc>
      </w:tr>
      <w:tr w:rsidR="002B4DD8" w:rsidRPr="00A056E3" w:rsidTr="008E140C">
        <w:trPr>
          <w:trHeight w:val="198"/>
        </w:trPr>
        <w:tc>
          <w:tcPr>
            <w:tcW w:w="9854" w:type="dxa"/>
            <w:gridSpan w:val="6"/>
          </w:tcPr>
          <w:p w:rsidR="008C3A34" w:rsidRPr="00A056E3" w:rsidRDefault="008C3A34" w:rsidP="00E24C04">
            <w:pPr>
              <w:pStyle w:val="a2"/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Существенные</w:t>
            </w:r>
            <w:r w:rsidRPr="00A056E3">
              <w:rPr>
                <w:rFonts w:eastAsia="Calibri" w:cs="Arial"/>
                <w:sz w:val="15"/>
                <w:szCs w:val="15"/>
              </w:rPr>
              <w:t xml:space="preserve"> условия Кредитного </w:t>
            </w:r>
            <w:r w:rsidR="00382979" w:rsidRPr="00A056E3">
              <w:rPr>
                <w:rFonts w:eastAsia="Calibri" w:cs="Arial"/>
                <w:sz w:val="15"/>
                <w:szCs w:val="15"/>
              </w:rPr>
              <w:t>Д</w:t>
            </w:r>
            <w:r w:rsidRPr="00A056E3">
              <w:rPr>
                <w:rFonts w:eastAsia="Calibri" w:cs="Arial"/>
                <w:sz w:val="15"/>
                <w:szCs w:val="15"/>
              </w:rPr>
              <w:t>оговора на дату заключения настоящего Договора</w:t>
            </w:r>
            <w:r w:rsidR="00E868BC" w:rsidRPr="00A056E3">
              <w:rPr>
                <w:rFonts w:eastAsia="Calibri" w:cs="Arial"/>
                <w:sz w:val="15"/>
                <w:szCs w:val="15"/>
              </w:rPr>
              <w:t xml:space="preserve"> (</w:t>
            </w:r>
            <w:r w:rsidR="00E868BC" w:rsidRPr="00A056E3">
              <w:rPr>
                <w:rFonts w:cs="Arial"/>
                <w:sz w:val="15"/>
                <w:szCs w:val="15"/>
              </w:rPr>
              <w:t>условия</w:t>
            </w:r>
            <w:r w:rsidR="00E868BC" w:rsidRPr="00A056E3">
              <w:rPr>
                <w:rFonts w:eastAsia="Calibri" w:cs="Arial"/>
                <w:sz w:val="15"/>
                <w:szCs w:val="15"/>
              </w:rPr>
              <w:t xml:space="preserve">, относящиеся к основному обязательству, обеспеченному залогом на основании </w:t>
            </w:r>
            <w:r w:rsidR="008E140C" w:rsidRPr="00A056E3">
              <w:rPr>
                <w:rFonts w:eastAsia="Calibri" w:cs="Arial"/>
                <w:sz w:val="15"/>
                <w:szCs w:val="15"/>
              </w:rPr>
              <w:t xml:space="preserve">настоящего </w:t>
            </w:r>
            <w:r w:rsidR="00E868BC" w:rsidRPr="00A056E3">
              <w:rPr>
                <w:rFonts w:eastAsia="Calibri" w:cs="Arial"/>
                <w:sz w:val="15"/>
                <w:szCs w:val="15"/>
              </w:rPr>
              <w:t xml:space="preserve">Договора, </w:t>
            </w:r>
            <w:r w:rsidR="008E140C" w:rsidRPr="00A056E3">
              <w:rPr>
                <w:rFonts w:eastAsia="Calibri" w:cs="Arial"/>
                <w:sz w:val="15"/>
                <w:szCs w:val="15"/>
              </w:rPr>
              <w:t>определяются в соответствии с Кредитным Договором, к которому имеется отсылка в настоящем Договоре).</w:t>
            </w:r>
          </w:p>
        </w:tc>
      </w:tr>
      <w:tr w:rsidR="002B4DD8" w:rsidRPr="00A056E3" w:rsidTr="00D46800">
        <w:trPr>
          <w:trHeight w:val="193"/>
        </w:trPr>
        <w:tc>
          <w:tcPr>
            <w:tcW w:w="4503" w:type="dxa"/>
          </w:tcPr>
          <w:p w:rsidR="008C3A34" w:rsidRPr="00A056E3" w:rsidRDefault="008C3A34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Сумма Кредита:</w:t>
            </w:r>
          </w:p>
        </w:tc>
        <w:tc>
          <w:tcPr>
            <w:tcW w:w="5351" w:type="dxa"/>
            <w:gridSpan w:val="5"/>
          </w:tcPr>
          <w:p w:rsidR="008C3A34" w:rsidRPr="00A056E3" w:rsidRDefault="00234994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cs="Arial"/>
                <w:sz w:val="15"/>
                <w:szCs w:val="15"/>
              </w:rPr>
            </w:pPr>
            <w:r w:rsidRPr="00A056E3">
              <w:rPr>
                <w:rFonts w:eastAsia="Calibri" w:cs="Arial"/>
                <w:noProof/>
                <w:sz w:val="15"/>
                <w:szCs w:val="15"/>
              </w:rPr>
              <w:t>__</w:t>
            </w:r>
            <w:r w:rsidR="00A954E9" w:rsidRPr="00A056E3">
              <w:rPr>
                <w:rFonts w:eastAsia="Calibri" w:cs="Arial"/>
                <w:noProof/>
                <w:sz w:val="15"/>
                <w:szCs w:val="15"/>
              </w:rPr>
              <w:t>______</w:t>
            </w:r>
            <w:r w:rsidRPr="00A056E3">
              <w:rPr>
                <w:rFonts w:eastAsia="Calibri" w:cs="Arial"/>
                <w:noProof/>
                <w:sz w:val="15"/>
                <w:szCs w:val="15"/>
              </w:rPr>
              <w:t>_</w:t>
            </w:r>
            <w:r w:rsidR="008C3A34" w:rsidRPr="00A056E3">
              <w:rPr>
                <w:rFonts w:eastAsia="Calibri" w:cs="Arial"/>
                <w:noProof/>
                <w:sz w:val="15"/>
                <w:szCs w:val="15"/>
              </w:rPr>
              <w:t xml:space="preserve"> </w:t>
            </w:r>
            <w:r w:rsidR="00A954E9" w:rsidRPr="00A056E3">
              <w:rPr>
                <w:rFonts w:eastAsia="Calibri" w:cs="Arial"/>
                <w:noProof/>
                <w:sz w:val="15"/>
                <w:szCs w:val="15"/>
              </w:rPr>
              <w:t>(</w:t>
            </w:r>
            <w:r w:rsidR="008C3A34" w:rsidRPr="00A056E3">
              <w:rPr>
                <w:rFonts w:eastAsia="Calibri" w:cs="Arial"/>
                <w:sz w:val="15"/>
                <w:szCs w:val="15"/>
                <w:lang w:val="en-US"/>
              </w:rPr>
              <w:t>_____________</w:t>
            </w:r>
            <w:r w:rsidR="00A954E9" w:rsidRPr="00A056E3">
              <w:rPr>
                <w:rFonts w:eastAsia="Calibri" w:cs="Arial"/>
                <w:sz w:val="15"/>
                <w:szCs w:val="15"/>
              </w:rPr>
              <w:t xml:space="preserve">_) </w:t>
            </w:r>
            <w:r w:rsidR="008C3A34" w:rsidRPr="00A056E3">
              <w:rPr>
                <w:rFonts w:cs="Arial"/>
                <w:sz w:val="15"/>
                <w:szCs w:val="15"/>
              </w:rPr>
              <w:t xml:space="preserve">рублей </w:t>
            </w:r>
            <w:r w:rsidR="002A7F0D" w:rsidRPr="00A056E3">
              <w:rPr>
                <w:rFonts w:cs="Arial"/>
                <w:sz w:val="15"/>
                <w:szCs w:val="15"/>
              </w:rPr>
              <w:t>РФ</w:t>
            </w:r>
            <w:r w:rsidR="008C3A34" w:rsidRPr="00A056E3">
              <w:rPr>
                <w:rFonts w:eastAsia="Calibri" w:cs="Arial"/>
                <w:sz w:val="15"/>
                <w:szCs w:val="15"/>
              </w:rPr>
              <w:t>.</w:t>
            </w:r>
          </w:p>
        </w:tc>
      </w:tr>
      <w:tr w:rsidR="002B4DD8" w:rsidRPr="00A056E3" w:rsidTr="00D46800">
        <w:trPr>
          <w:trHeight w:val="189"/>
        </w:trPr>
        <w:tc>
          <w:tcPr>
            <w:tcW w:w="4503" w:type="dxa"/>
          </w:tcPr>
          <w:p w:rsidR="008C3A34" w:rsidRPr="00A056E3" w:rsidRDefault="002A7F0D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Срок возврата Кредита</w:t>
            </w:r>
            <w:r w:rsidR="008C3A34" w:rsidRPr="00A056E3">
              <w:rPr>
                <w:rFonts w:eastAsia="Calibri" w:cs="Arial"/>
                <w:sz w:val="15"/>
                <w:szCs w:val="15"/>
              </w:rPr>
              <w:t>:</w:t>
            </w:r>
          </w:p>
        </w:tc>
        <w:tc>
          <w:tcPr>
            <w:tcW w:w="5351" w:type="dxa"/>
            <w:gridSpan w:val="5"/>
          </w:tcPr>
          <w:p w:rsidR="008C3A34" w:rsidRPr="00A056E3" w:rsidRDefault="008C3A34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до «</w:t>
            </w:r>
            <w:r w:rsidR="00234994" w:rsidRPr="00A056E3">
              <w:rPr>
                <w:rFonts w:eastAsia="Calibri" w:cs="Arial"/>
                <w:noProof/>
                <w:sz w:val="15"/>
                <w:szCs w:val="15"/>
              </w:rPr>
              <w:t>___</w:t>
            </w:r>
            <w:r w:rsidRPr="00A056E3">
              <w:rPr>
                <w:rFonts w:eastAsia="Calibri" w:cs="Arial"/>
                <w:noProof/>
                <w:sz w:val="15"/>
                <w:szCs w:val="15"/>
              </w:rPr>
              <w:t xml:space="preserve"> </w:t>
            </w:r>
            <w:r w:rsidRPr="00A056E3">
              <w:rPr>
                <w:rFonts w:eastAsia="Calibri" w:cs="Arial"/>
                <w:sz w:val="15"/>
                <w:szCs w:val="15"/>
              </w:rPr>
              <w:t>»</w:t>
            </w:r>
            <w:r w:rsidR="002A7F0D" w:rsidRPr="00A056E3">
              <w:rPr>
                <w:rFonts w:eastAsia="Calibri" w:cs="Arial"/>
                <w:sz w:val="15"/>
                <w:szCs w:val="15"/>
              </w:rPr>
              <w:t xml:space="preserve"> </w:t>
            </w:r>
            <w:r w:rsidR="00234994" w:rsidRPr="00A056E3">
              <w:rPr>
                <w:rFonts w:eastAsia="Calibri" w:cs="Arial"/>
                <w:noProof/>
                <w:sz w:val="15"/>
                <w:szCs w:val="15"/>
              </w:rPr>
              <w:t>___</w:t>
            </w:r>
            <w:r w:rsidR="00B87BA8" w:rsidRPr="00A056E3">
              <w:rPr>
                <w:rFonts w:eastAsia="Calibri" w:cs="Arial"/>
                <w:noProof/>
                <w:sz w:val="15"/>
                <w:szCs w:val="15"/>
              </w:rPr>
              <w:t>__________</w:t>
            </w:r>
            <w:r w:rsidRPr="00A056E3">
              <w:rPr>
                <w:rFonts w:eastAsia="Calibri" w:cs="Arial"/>
                <w:sz w:val="15"/>
                <w:szCs w:val="15"/>
              </w:rPr>
              <w:t xml:space="preserve"> 20</w:t>
            </w:r>
            <w:r w:rsidR="00234994" w:rsidRPr="00A056E3">
              <w:rPr>
                <w:rFonts w:eastAsia="Calibri" w:cs="Arial"/>
                <w:noProof/>
                <w:sz w:val="15"/>
                <w:szCs w:val="15"/>
              </w:rPr>
              <w:t>___</w:t>
            </w:r>
            <w:r w:rsidRPr="00A056E3">
              <w:rPr>
                <w:rFonts w:eastAsia="Calibri" w:cs="Arial"/>
                <w:noProof/>
                <w:sz w:val="15"/>
                <w:szCs w:val="15"/>
              </w:rPr>
              <w:t xml:space="preserve"> </w:t>
            </w:r>
            <w:r w:rsidRPr="00A056E3">
              <w:rPr>
                <w:rFonts w:eastAsia="Calibri" w:cs="Arial"/>
                <w:sz w:val="15"/>
                <w:szCs w:val="15"/>
              </w:rPr>
              <w:t>года включительно</w:t>
            </w:r>
            <w:r w:rsidR="002A7F0D" w:rsidRPr="00A056E3">
              <w:rPr>
                <w:rFonts w:eastAsia="Calibri" w:cs="Arial"/>
                <w:sz w:val="15"/>
                <w:szCs w:val="15"/>
              </w:rPr>
              <w:t>.</w:t>
            </w:r>
          </w:p>
        </w:tc>
      </w:tr>
      <w:tr w:rsidR="002B4DD8" w:rsidRPr="00A056E3" w:rsidTr="00D46800">
        <w:trPr>
          <w:trHeight w:val="360"/>
        </w:trPr>
        <w:tc>
          <w:tcPr>
            <w:tcW w:w="4503" w:type="dxa"/>
          </w:tcPr>
          <w:p w:rsidR="002A7F0D" w:rsidRPr="00A056E3" w:rsidRDefault="008C3A34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Размер процентов за пользование Кредитом (процентная ставка):</w:t>
            </w:r>
          </w:p>
          <w:p w:rsidR="00205D83" w:rsidRPr="00A056E3" w:rsidRDefault="00205D83" w:rsidP="00CF5607">
            <w:pPr>
              <w:pStyle w:val="a2"/>
              <w:numPr>
                <w:ilvl w:val="0"/>
                <w:numId w:val="0"/>
              </w:numPr>
              <w:tabs>
                <w:tab w:val="left" w:pos="426"/>
              </w:tabs>
              <w:rPr>
                <w:rFonts w:eastAsia="Calibri" w:cs="Arial"/>
                <w:sz w:val="15"/>
                <w:szCs w:val="15"/>
              </w:rPr>
            </w:pPr>
          </w:p>
          <w:p w:rsidR="00205D83" w:rsidRPr="00A056E3" w:rsidRDefault="00AB002F" w:rsidP="006D7116">
            <w:pPr>
              <w:pStyle w:val="a2"/>
              <w:numPr>
                <w:ilvl w:val="0"/>
                <w:numId w:val="0"/>
              </w:numPr>
              <w:tabs>
                <w:tab w:val="left" w:pos="426"/>
              </w:tabs>
              <w:rPr>
                <w:rFonts w:eastAsia="Calibri" w:cs="Arial"/>
                <w:sz w:val="15"/>
                <w:szCs w:val="15"/>
              </w:rPr>
            </w:pPr>
            <w:r w:rsidRPr="00AB002F">
              <w:rPr>
                <w:rFonts w:eastAsia="Calibri" w:cs="Arial"/>
                <w:sz w:val="15"/>
                <w:szCs w:val="15"/>
              </w:rPr>
              <w:t xml:space="preserve">В случае поступления информации об отказе Заемщика от </w:t>
            </w:r>
            <w:r w:rsidRPr="00AB002F">
              <w:rPr>
                <w:rFonts w:eastAsia="Calibri" w:cs="Arial"/>
                <w:sz w:val="15"/>
                <w:szCs w:val="15"/>
              </w:rPr>
              <w:lastRenderedPageBreak/>
              <w:t>Договора Личного Страхования  (как данный термин определён Общими Условиями) Банк вправе</w:t>
            </w:r>
            <w:r>
              <w:rPr>
                <w:rFonts w:eastAsia="Calibri" w:cs="Arial"/>
                <w:sz w:val="15"/>
                <w:szCs w:val="15"/>
              </w:rPr>
              <w:t xml:space="preserve"> увеличить Процентную ставку до:</w:t>
            </w:r>
          </w:p>
        </w:tc>
        <w:tc>
          <w:tcPr>
            <w:tcW w:w="5351" w:type="dxa"/>
            <w:gridSpan w:val="5"/>
          </w:tcPr>
          <w:p w:rsidR="00205D83" w:rsidRPr="00A056E3" w:rsidRDefault="00205D83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noProof/>
                <w:sz w:val="15"/>
                <w:szCs w:val="15"/>
              </w:rPr>
            </w:pPr>
          </w:p>
          <w:p w:rsidR="008C3A34" w:rsidRPr="00A056E3" w:rsidRDefault="008C3A34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noProof/>
                <w:sz w:val="15"/>
                <w:szCs w:val="15"/>
                <w:lang w:val="en-US"/>
              </w:rPr>
              <w:t>___</w:t>
            </w:r>
            <w:r w:rsidR="002A7F0D" w:rsidRPr="00A056E3">
              <w:rPr>
                <w:rFonts w:eastAsia="Calibri" w:cs="Arial"/>
                <w:noProof/>
                <w:sz w:val="15"/>
                <w:szCs w:val="15"/>
              </w:rPr>
              <w:t xml:space="preserve"> </w:t>
            </w:r>
            <w:r w:rsidRPr="00A056E3">
              <w:rPr>
                <w:rFonts w:eastAsia="Calibri" w:cs="Arial"/>
                <w:sz w:val="15"/>
                <w:szCs w:val="15"/>
              </w:rPr>
              <w:t>% годовых.</w:t>
            </w:r>
          </w:p>
          <w:p w:rsidR="004731D0" w:rsidRPr="00A056E3" w:rsidRDefault="004731D0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</w:p>
          <w:p w:rsidR="004731D0" w:rsidRPr="00A056E3" w:rsidRDefault="004731D0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</w:p>
          <w:p w:rsidR="00205D83" w:rsidRPr="00A056E3" w:rsidRDefault="00205D83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noProof/>
                <w:sz w:val="15"/>
                <w:szCs w:val="15"/>
              </w:rPr>
            </w:pPr>
          </w:p>
          <w:p w:rsidR="00205D83" w:rsidRPr="00A056E3" w:rsidRDefault="00205D83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noProof/>
                <w:sz w:val="15"/>
                <w:szCs w:val="15"/>
              </w:rPr>
            </w:pPr>
          </w:p>
          <w:p w:rsidR="00205D83" w:rsidRPr="00A056E3" w:rsidRDefault="00205D83" w:rsidP="00205D83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noProof/>
                <w:sz w:val="15"/>
                <w:szCs w:val="15"/>
                <w:lang w:val="en-US"/>
              </w:rPr>
              <w:t>___</w:t>
            </w:r>
            <w:r w:rsidRPr="00A056E3">
              <w:rPr>
                <w:rFonts w:eastAsia="Calibri" w:cs="Arial"/>
                <w:noProof/>
                <w:sz w:val="15"/>
                <w:szCs w:val="15"/>
              </w:rPr>
              <w:t xml:space="preserve"> </w:t>
            </w:r>
            <w:r w:rsidRPr="00A056E3">
              <w:rPr>
                <w:rFonts w:eastAsia="Calibri" w:cs="Arial"/>
                <w:sz w:val="15"/>
                <w:szCs w:val="15"/>
              </w:rPr>
              <w:t>% годовых.</w:t>
            </w:r>
          </w:p>
          <w:p w:rsidR="00205D83" w:rsidRPr="00A056E3" w:rsidRDefault="00205D83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noProof/>
                <w:sz w:val="15"/>
                <w:szCs w:val="15"/>
              </w:rPr>
            </w:pPr>
          </w:p>
          <w:p w:rsidR="00205D83" w:rsidRPr="00A056E3" w:rsidRDefault="00205D83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noProof/>
                <w:sz w:val="15"/>
                <w:szCs w:val="15"/>
              </w:rPr>
            </w:pPr>
          </w:p>
          <w:p w:rsidR="00205D83" w:rsidRPr="00A056E3" w:rsidRDefault="00205D83" w:rsidP="00D803F9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</w:p>
        </w:tc>
      </w:tr>
      <w:tr w:rsidR="002B4DD8" w:rsidRPr="00A056E3" w:rsidTr="00D46800">
        <w:trPr>
          <w:trHeight w:val="360"/>
        </w:trPr>
        <w:tc>
          <w:tcPr>
            <w:tcW w:w="4503" w:type="dxa"/>
          </w:tcPr>
          <w:p w:rsidR="008C3A34" w:rsidRPr="00A056E3" w:rsidRDefault="008C3A34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lastRenderedPageBreak/>
              <w:t xml:space="preserve">Полная </w:t>
            </w:r>
            <w:r w:rsidRPr="00A056E3">
              <w:rPr>
                <w:rFonts w:eastAsia="Calibri" w:cs="Arial"/>
                <w:sz w:val="15"/>
                <w:szCs w:val="15"/>
              </w:rPr>
              <w:t>стоимость</w:t>
            </w:r>
            <w:r w:rsidRPr="00A056E3">
              <w:rPr>
                <w:rFonts w:cs="Arial"/>
                <w:sz w:val="15"/>
                <w:szCs w:val="15"/>
              </w:rPr>
              <w:t xml:space="preserve"> Кредита</w:t>
            </w:r>
            <w:r w:rsidR="002A7F0D" w:rsidRPr="00A056E3">
              <w:rPr>
                <w:rFonts w:cs="Arial"/>
                <w:sz w:val="15"/>
                <w:szCs w:val="15"/>
              </w:rPr>
              <w:t xml:space="preserve"> </w:t>
            </w:r>
            <w:r w:rsidR="00CC6B76" w:rsidRPr="00A056E3">
              <w:rPr>
                <w:rFonts w:cs="Arial"/>
                <w:sz w:val="15"/>
                <w:szCs w:val="15"/>
              </w:rPr>
              <w:t>на дату составления Индивидуальных Условий</w:t>
            </w:r>
            <w:r w:rsidR="002A7F0D" w:rsidRPr="00A056E3">
              <w:rPr>
                <w:rFonts w:cs="Arial"/>
                <w:sz w:val="15"/>
                <w:szCs w:val="15"/>
              </w:rPr>
              <w:t xml:space="preserve"> составляет:</w:t>
            </w:r>
          </w:p>
        </w:tc>
        <w:tc>
          <w:tcPr>
            <w:tcW w:w="5351" w:type="dxa"/>
            <w:gridSpan w:val="5"/>
          </w:tcPr>
          <w:p w:rsidR="003C66ED" w:rsidRPr="00A056E3" w:rsidRDefault="008C3A34" w:rsidP="003C66ED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noProof/>
                <w:sz w:val="15"/>
                <w:szCs w:val="15"/>
                <w:lang w:val="en-US"/>
              </w:rPr>
              <w:t>___</w:t>
            </w:r>
            <w:r w:rsidRPr="00A056E3">
              <w:rPr>
                <w:rFonts w:cs="Arial"/>
                <w:sz w:val="15"/>
                <w:szCs w:val="15"/>
              </w:rPr>
              <w:t xml:space="preserve"> % годовых</w:t>
            </w:r>
            <w:r w:rsidR="003C66ED">
              <w:rPr>
                <w:rFonts w:cs="Arial"/>
                <w:sz w:val="15"/>
                <w:szCs w:val="15"/>
              </w:rPr>
              <w:t xml:space="preserve"> (________________________________________ рублей РФ).</w:t>
            </w:r>
          </w:p>
        </w:tc>
      </w:tr>
      <w:tr w:rsidR="002B4DD8" w:rsidRPr="00A056E3" w:rsidTr="00D46800">
        <w:trPr>
          <w:trHeight w:val="360"/>
        </w:trPr>
        <w:tc>
          <w:tcPr>
            <w:tcW w:w="4503" w:type="dxa"/>
          </w:tcPr>
          <w:p w:rsidR="008C3A34" w:rsidRPr="00A056E3" w:rsidRDefault="008C3A34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Целевое использование Кредита</w:t>
            </w:r>
            <w:r w:rsidR="002B4DD8" w:rsidRPr="00A056E3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5351" w:type="dxa"/>
            <w:gridSpan w:val="5"/>
          </w:tcPr>
          <w:p w:rsidR="00CC6B76" w:rsidRPr="00A056E3" w:rsidRDefault="00CC6B76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 xml:space="preserve">Кредит предоставляется на </w:t>
            </w:r>
            <w:r w:rsidR="008C3A34" w:rsidRPr="00A056E3">
              <w:rPr>
                <w:rFonts w:eastAsia="Calibri" w:cs="Arial"/>
                <w:sz w:val="15"/>
                <w:szCs w:val="15"/>
              </w:rPr>
              <w:t>приобретение А</w:t>
            </w:r>
            <w:r w:rsidRPr="00A056E3">
              <w:rPr>
                <w:rFonts w:eastAsia="Calibri" w:cs="Arial"/>
                <w:sz w:val="15"/>
                <w:szCs w:val="15"/>
              </w:rPr>
              <w:t>втомобиля.</w:t>
            </w:r>
          </w:p>
          <w:p w:rsidR="008C3A34" w:rsidRPr="00A056E3" w:rsidRDefault="008C3A34" w:rsidP="006D2FC0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Д</w:t>
            </w:r>
            <w:r w:rsidRPr="00A056E3">
              <w:rPr>
                <w:rFonts w:cs="Arial"/>
                <w:sz w:val="15"/>
                <w:szCs w:val="15"/>
              </w:rPr>
              <w:t>ополнительная цель</w:t>
            </w:r>
            <w:r w:rsidR="00CC6B76" w:rsidRPr="00A056E3">
              <w:rPr>
                <w:rFonts w:cs="Arial"/>
                <w:sz w:val="15"/>
                <w:szCs w:val="15"/>
              </w:rPr>
              <w:t xml:space="preserve"> предоставления Кредита</w:t>
            </w:r>
            <w:r w:rsidRPr="00A056E3">
              <w:rPr>
                <w:rFonts w:cs="Arial"/>
                <w:sz w:val="15"/>
                <w:szCs w:val="15"/>
              </w:rPr>
              <w:t xml:space="preserve">: </w:t>
            </w:r>
            <w:r w:rsidR="006D2FC0" w:rsidRPr="00A056E3">
              <w:rPr>
                <w:rFonts w:cs="Arial"/>
                <w:sz w:val="15"/>
                <w:szCs w:val="15"/>
              </w:rPr>
              <w:t>как определено в подпункте 17 таблицы пункта 1 Индивидуальных условий.</w:t>
            </w:r>
          </w:p>
        </w:tc>
      </w:tr>
      <w:tr w:rsidR="00070341" w:rsidRPr="00A056E3" w:rsidTr="00D46800">
        <w:trPr>
          <w:trHeight w:val="379"/>
        </w:trPr>
        <w:tc>
          <w:tcPr>
            <w:tcW w:w="4503" w:type="dxa"/>
            <w:vMerge w:val="restart"/>
          </w:tcPr>
          <w:p w:rsidR="00070341" w:rsidRPr="00A056E3" w:rsidRDefault="00070341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Количество, размер и периодичность (сроки) платежей Заемщика по Кредитному Договору или порядок определения этих платежей:</w:t>
            </w:r>
          </w:p>
        </w:tc>
        <w:tc>
          <w:tcPr>
            <w:tcW w:w="5351" w:type="dxa"/>
            <w:gridSpan w:val="5"/>
          </w:tcPr>
          <w:p w:rsidR="00070341" w:rsidRPr="00A056E3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Порядок определения платежей Заемщика по Кредитному Договору:</w:t>
            </w:r>
          </w:p>
          <w:p w:rsidR="00070341" w:rsidRPr="00A056E3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cs="Arial"/>
                <w:sz w:val="15"/>
                <w:szCs w:val="15"/>
              </w:rPr>
            </w:pPr>
          </w:p>
        </w:tc>
      </w:tr>
      <w:tr w:rsidR="00C308B2" w:rsidRPr="00A056E3" w:rsidTr="00D46800">
        <w:trPr>
          <w:trHeight w:val="375"/>
        </w:trPr>
        <w:tc>
          <w:tcPr>
            <w:tcW w:w="4503" w:type="dxa"/>
            <w:vMerge/>
          </w:tcPr>
          <w:p w:rsidR="00C308B2" w:rsidRPr="00A056E3" w:rsidRDefault="00C308B2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2880" w:type="dxa"/>
            <w:gridSpan w:val="4"/>
          </w:tcPr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 xml:space="preserve">Тип платежей: </w:t>
            </w:r>
          </w:p>
        </w:tc>
        <w:tc>
          <w:tcPr>
            <w:tcW w:w="2471" w:type="dxa"/>
          </w:tcPr>
          <w:p w:rsidR="00C308B2" w:rsidRPr="00A056E3" w:rsidRDefault="002F482C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ежемесячный</w:t>
            </w:r>
            <w:r w:rsidR="00C308B2" w:rsidRPr="00A056E3">
              <w:rPr>
                <w:rFonts w:eastAsia="Calibri" w:cs="Arial"/>
                <w:sz w:val="15"/>
                <w:szCs w:val="15"/>
              </w:rPr>
              <w:t>.</w:t>
            </w:r>
          </w:p>
        </w:tc>
      </w:tr>
      <w:tr w:rsidR="00C308B2" w:rsidRPr="00A056E3" w:rsidTr="00D46800">
        <w:trPr>
          <w:trHeight w:val="375"/>
        </w:trPr>
        <w:tc>
          <w:tcPr>
            <w:tcW w:w="4503" w:type="dxa"/>
            <w:vMerge/>
          </w:tcPr>
          <w:p w:rsidR="00C308B2" w:rsidRPr="00A056E3" w:rsidRDefault="00C308B2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2880" w:type="dxa"/>
            <w:gridSpan w:val="4"/>
          </w:tcPr>
          <w:p w:rsidR="00C308B2" w:rsidRPr="00A056E3" w:rsidRDefault="00C308B2" w:rsidP="006B021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Количество платежей: </w:t>
            </w:r>
          </w:p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</w:p>
        </w:tc>
        <w:tc>
          <w:tcPr>
            <w:tcW w:w="2471" w:type="dxa"/>
          </w:tcPr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[динамика, подгружается в соответствии с соглашением с Заемщиком].</w:t>
            </w:r>
          </w:p>
        </w:tc>
      </w:tr>
      <w:tr w:rsidR="00C308B2" w:rsidRPr="00A056E3" w:rsidTr="00D46800">
        <w:trPr>
          <w:trHeight w:val="375"/>
        </w:trPr>
        <w:tc>
          <w:tcPr>
            <w:tcW w:w="4503" w:type="dxa"/>
            <w:vMerge/>
          </w:tcPr>
          <w:p w:rsidR="00C308B2" w:rsidRPr="00A056E3" w:rsidRDefault="00C308B2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2880" w:type="dxa"/>
            <w:gridSpan w:val="4"/>
          </w:tcPr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 xml:space="preserve">Периодичность платежей: </w:t>
            </w:r>
          </w:p>
        </w:tc>
        <w:tc>
          <w:tcPr>
            <w:tcW w:w="2471" w:type="dxa"/>
          </w:tcPr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ежемесячная.</w:t>
            </w:r>
          </w:p>
        </w:tc>
      </w:tr>
      <w:tr w:rsidR="00C308B2" w:rsidRPr="00A056E3" w:rsidTr="00D46800">
        <w:trPr>
          <w:trHeight w:val="375"/>
        </w:trPr>
        <w:tc>
          <w:tcPr>
            <w:tcW w:w="4503" w:type="dxa"/>
            <w:vMerge/>
          </w:tcPr>
          <w:p w:rsidR="00C308B2" w:rsidRPr="00A056E3" w:rsidRDefault="00C308B2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2880" w:type="dxa"/>
            <w:gridSpan w:val="4"/>
          </w:tcPr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 xml:space="preserve">Дата ежемесячного платежа установлена </w:t>
            </w:r>
            <w:proofErr w:type="gramStart"/>
            <w:r w:rsidRPr="00A056E3">
              <w:rPr>
                <w:rFonts w:eastAsia="Calibri" w:cs="Arial"/>
                <w:sz w:val="15"/>
                <w:szCs w:val="15"/>
              </w:rPr>
              <w:t>на</w:t>
            </w:r>
            <w:proofErr w:type="gramEnd"/>
            <w:r w:rsidRPr="00A056E3">
              <w:rPr>
                <w:rFonts w:eastAsia="Calibri" w:cs="Arial"/>
                <w:sz w:val="15"/>
                <w:szCs w:val="15"/>
              </w:rPr>
              <w:t xml:space="preserve"> </w:t>
            </w:r>
          </w:p>
        </w:tc>
        <w:tc>
          <w:tcPr>
            <w:tcW w:w="2471" w:type="dxa"/>
          </w:tcPr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[динамика, подгружается из графика] число каждого календарного месяца.</w:t>
            </w:r>
          </w:p>
        </w:tc>
      </w:tr>
      <w:tr w:rsidR="00C308B2" w:rsidRPr="00A056E3" w:rsidTr="00D46800">
        <w:trPr>
          <w:trHeight w:val="375"/>
        </w:trPr>
        <w:tc>
          <w:tcPr>
            <w:tcW w:w="4503" w:type="dxa"/>
            <w:vMerge/>
          </w:tcPr>
          <w:p w:rsidR="00C308B2" w:rsidRPr="00A056E3" w:rsidRDefault="00C308B2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2880" w:type="dxa"/>
            <w:gridSpan w:val="4"/>
          </w:tcPr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 xml:space="preserve">Дата первого ежемесячного платежа: </w:t>
            </w:r>
          </w:p>
        </w:tc>
        <w:tc>
          <w:tcPr>
            <w:tcW w:w="2471" w:type="dxa"/>
          </w:tcPr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[динамика, подгружается из графика].</w:t>
            </w:r>
          </w:p>
        </w:tc>
      </w:tr>
      <w:tr w:rsidR="00C308B2" w:rsidRPr="00A056E3" w:rsidTr="00D46800">
        <w:trPr>
          <w:trHeight w:val="375"/>
        </w:trPr>
        <w:tc>
          <w:tcPr>
            <w:tcW w:w="4503" w:type="dxa"/>
            <w:vMerge/>
          </w:tcPr>
          <w:p w:rsidR="00C308B2" w:rsidRPr="00A056E3" w:rsidRDefault="00C308B2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2880" w:type="dxa"/>
            <w:gridSpan w:val="4"/>
          </w:tcPr>
          <w:p w:rsidR="00C308B2" w:rsidRPr="00A056E3" w:rsidRDefault="004731D0" w:rsidP="003C66ED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 xml:space="preserve">Размер ежемесячного платежа на дату составления Индивидуальных Условий, рассчитанный по ставке, указанной </w:t>
            </w:r>
            <w:proofErr w:type="gramStart"/>
            <w:r w:rsidRPr="00A056E3">
              <w:rPr>
                <w:rFonts w:cs="Arial"/>
                <w:sz w:val="15"/>
                <w:szCs w:val="15"/>
              </w:rPr>
              <w:t>подпункте</w:t>
            </w:r>
            <w:proofErr w:type="gramEnd"/>
            <w:r w:rsidRPr="00A056E3">
              <w:rPr>
                <w:rFonts w:cs="Arial"/>
                <w:sz w:val="15"/>
                <w:szCs w:val="15"/>
              </w:rPr>
              <w:t xml:space="preserve"> 2.2.3 настоящего Договора равен:</w:t>
            </w:r>
            <w:r w:rsidR="00C308B2" w:rsidRPr="00A056E3">
              <w:rPr>
                <w:rFonts w:eastAsia="Calibri" w:cs="Arial"/>
                <w:sz w:val="15"/>
                <w:szCs w:val="15"/>
              </w:rPr>
              <w:t xml:space="preserve">: </w:t>
            </w:r>
          </w:p>
        </w:tc>
        <w:tc>
          <w:tcPr>
            <w:tcW w:w="2471" w:type="dxa"/>
          </w:tcPr>
          <w:p w:rsidR="00C308B2" w:rsidRPr="00A056E3" w:rsidRDefault="00C308B2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[динамика, подгружается из графика].</w:t>
            </w:r>
          </w:p>
        </w:tc>
      </w:tr>
      <w:tr w:rsidR="00070341" w:rsidRPr="00A056E3" w:rsidTr="00D46800">
        <w:trPr>
          <w:trHeight w:val="375"/>
        </w:trPr>
        <w:tc>
          <w:tcPr>
            <w:tcW w:w="4503" w:type="dxa"/>
            <w:vMerge/>
          </w:tcPr>
          <w:p w:rsidR="00070341" w:rsidRPr="00A056E3" w:rsidRDefault="00070341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5351" w:type="dxa"/>
            <w:gridSpan w:val="5"/>
          </w:tcPr>
          <w:p w:rsidR="00070341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</w:p>
          <w:p w:rsidR="00AB002F" w:rsidRPr="00A056E3" w:rsidRDefault="00AB002F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B002F">
              <w:rPr>
                <w:rFonts w:eastAsia="Calibri" w:cs="Arial"/>
                <w:sz w:val="15"/>
                <w:szCs w:val="15"/>
              </w:rPr>
              <w:t>Последний платеж Заемщика в погашение Задолженности по Кредиту является корректирующим и включает в себя оставшуюся сумму Основного Долга по Кредиту, проценты за пользование Кредитом, а также суммы иных платежей в соответствии с условиями Кредитного Договора. Заемщик обязуется обратиться к Кредитору в порядке, установленном Общими Условиями, за получением информации о размере последнего платежа Заемщика в погашение Задолженности по Кредиту до осуществления последнего платежа.  Информацию о размере последнего платежа самостоятельно можно получить в Личном кабинете.</w:t>
            </w:r>
          </w:p>
        </w:tc>
      </w:tr>
      <w:tr w:rsidR="00070341" w:rsidRPr="00A056E3" w:rsidTr="00D46800">
        <w:trPr>
          <w:trHeight w:val="375"/>
        </w:trPr>
        <w:tc>
          <w:tcPr>
            <w:tcW w:w="4503" w:type="dxa"/>
            <w:vMerge/>
          </w:tcPr>
          <w:p w:rsidR="00070341" w:rsidRPr="00A056E3" w:rsidRDefault="00070341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2880" w:type="dxa"/>
            <w:gridSpan w:val="4"/>
          </w:tcPr>
          <w:p w:rsidR="00070341" w:rsidRPr="00A056E3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 xml:space="preserve">Остаточный Платеж: </w:t>
            </w:r>
          </w:p>
        </w:tc>
        <w:tc>
          <w:tcPr>
            <w:tcW w:w="2471" w:type="dxa"/>
          </w:tcPr>
          <w:p w:rsidR="00070341" w:rsidRPr="00A056E3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[</w:t>
            </w:r>
            <w:proofErr w:type="gramStart"/>
            <w:r w:rsidRPr="00A056E3">
              <w:rPr>
                <w:rFonts w:eastAsia="Calibri" w:cs="Arial"/>
                <w:sz w:val="15"/>
                <w:szCs w:val="15"/>
              </w:rPr>
              <w:t>предусматривается</w:t>
            </w:r>
            <w:proofErr w:type="gramEnd"/>
            <w:r w:rsidRPr="00A056E3">
              <w:rPr>
                <w:rFonts w:eastAsia="Calibri" w:cs="Arial"/>
                <w:sz w:val="15"/>
                <w:szCs w:val="15"/>
              </w:rPr>
              <w:t xml:space="preserve"> / не предусматривается].</w:t>
            </w:r>
          </w:p>
        </w:tc>
      </w:tr>
      <w:tr w:rsidR="00070341" w:rsidRPr="00A056E3" w:rsidTr="00D46800">
        <w:trPr>
          <w:trHeight w:val="375"/>
        </w:trPr>
        <w:tc>
          <w:tcPr>
            <w:tcW w:w="4503" w:type="dxa"/>
            <w:vMerge/>
          </w:tcPr>
          <w:p w:rsidR="00070341" w:rsidRPr="00A056E3" w:rsidRDefault="00070341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2880" w:type="dxa"/>
            <w:gridSpan w:val="4"/>
          </w:tcPr>
          <w:p w:rsidR="00070341" w:rsidRPr="00A056E3" w:rsidRDefault="00070341" w:rsidP="006B021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Размер Остаточного Платежа на дату составления настоящих Индивидуальных Условий равен: </w:t>
            </w:r>
          </w:p>
          <w:p w:rsidR="00070341" w:rsidRPr="00A056E3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</w:p>
        </w:tc>
        <w:tc>
          <w:tcPr>
            <w:tcW w:w="2471" w:type="dxa"/>
          </w:tcPr>
          <w:p w:rsidR="00070341" w:rsidRPr="00A056E3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[динамика, подгружается из графика либо «условиями Кредитного Договора Остаточный Платеж не предусматривается»].</w:t>
            </w:r>
          </w:p>
        </w:tc>
      </w:tr>
      <w:tr w:rsidR="00070341" w:rsidRPr="00A056E3" w:rsidTr="00D46800">
        <w:trPr>
          <w:trHeight w:val="1247"/>
        </w:trPr>
        <w:tc>
          <w:tcPr>
            <w:tcW w:w="4503" w:type="dxa"/>
            <w:vMerge/>
          </w:tcPr>
          <w:p w:rsidR="00070341" w:rsidRPr="00A056E3" w:rsidRDefault="00070341" w:rsidP="002B4DD8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</w:p>
        </w:tc>
        <w:tc>
          <w:tcPr>
            <w:tcW w:w="2880" w:type="dxa"/>
            <w:gridSpan w:val="4"/>
          </w:tcPr>
          <w:p w:rsidR="00070341" w:rsidRPr="00A056E3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 xml:space="preserve">Дата погашения Остаточного Платежа установлена </w:t>
            </w:r>
            <w:proofErr w:type="gramStart"/>
            <w:r w:rsidRPr="00A056E3">
              <w:rPr>
                <w:rFonts w:eastAsia="Calibri" w:cs="Arial"/>
                <w:sz w:val="15"/>
                <w:szCs w:val="15"/>
              </w:rPr>
              <w:t>на</w:t>
            </w:r>
            <w:proofErr w:type="gramEnd"/>
            <w:r w:rsidRPr="00A056E3">
              <w:rPr>
                <w:rFonts w:eastAsia="Calibri" w:cs="Arial"/>
                <w:sz w:val="15"/>
                <w:szCs w:val="15"/>
              </w:rPr>
              <w:t xml:space="preserve">: </w:t>
            </w:r>
          </w:p>
        </w:tc>
        <w:tc>
          <w:tcPr>
            <w:tcW w:w="2471" w:type="dxa"/>
          </w:tcPr>
          <w:p w:rsidR="00070341" w:rsidRPr="00A056E3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r w:rsidRPr="00A056E3">
              <w:rPr>
                <w:rFonts w:eastAsia="Calibri" w:cs="Arial"/>
                <w:sz w:val="15"/>
                <w:szCs w:val="15"/>
              </w:rPr>
              <w:t>[динамика, подгружается из графика либо «условиями Кредитного Договора Остаточный Платеж не предусматривается»].</w:t>
            </w:r>
          </w:p>
        </w:tc>
      </w:tr>
      <w:tr w:rsidR="00070341" w:rsidRPr="00A056E3" w:rsidTr="00D46800">
        <w:trPr>
          <w:trHeight w:val="1231"/>
        </w:trPr>
        <w:tc>
          <w:tcPr>
            <w:tcW w:w="4503" w:type="dxa"/>
          </w:tcPr>
          <w:p w:rsidR="004731D0" w:rsidRPr="00A056E3" w:rsidRDefault="00070341" w:rsidP="00861D4E">
            <w:pPr>
              <w:pStyle w:val="a2"/>
              <w:numPr>
                <w:ilvl w:val="2"/>
                <w:numId w:val="7"/>
              </w:numPr>
              <w:tabs>
                <w:tab w:val="left" w:pos="426"/>
              </w:tabs>
              <w:ind w:left="0" w:firstLine="0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Ответственность Заемщика за ненадлежащее исполнение условий Кредитного Договора, размер неустойки или порядок ее определения:</w:t>
            </w:r>
          </w:p>
          <w:p w:rsidR="007F2C0F" w:rsidRPr="00A056E3" w:rsidRDefault="007F2C0F" w:rsidP="00A056E3">
            <w:pPr>
              <w:pStyle w:val="a2"/>
              <w:numPr>
                <w:ilvl w:val="0"/>
                <w:numId w:val="0"/>
              </w:numPr>
              <w:tabs>
                <w:tab w:val="left" w:pos="90"/>
              </w:tabs>
              <w:ind w:firstLine="15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 xml:space="preserve">2.2.8. </w:t>
            </w:r>
            <w:proofErr w:type="gramStart"/>
            <w:r w:rsidRPr="00A056E3">
              <w:rPr>
                <w:rFonts w:cs="Arial"/>
                <w:sz w:val="15"/>
                <w:szCs w:val="15"/>
              </w:rPr>
              <w:t>В случае, если Заемщик отвечает одновременно условиям, установленным</w:t>
            </w:r>
            <w:r w:rsidR="002C193A">
              <w:rPr>
                <w:rFonts w:cs="Arial"/>
                <w:sz w:val="15"/>
                <w:szCs w:val="15"/>
              </w:rPr>
              <w:t xml:space="preserve"> </w:t>
            </w:r>
            <w:r w:rsidR="00A936B2" w:rsidRPr="00310A5B">
              <w:rPr>
                <w:rFonts w:cs="Arial"/>
                <w:sz w:val="15"/>
                <w:szCs w:val="15"/>
              </w:rPr>
              <w:t>Правилами предоставления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2015 - 2017 годах физическим лицам на приобретение автомобилей, и возмещение части затрат по кредитам, выданным в 2018 - 2020 годах физическим лицам на приобретение автомобилей</w:t>
            </w:r>
            <w:r w:rsidR="00A936B2">
              <w:rPr>
                <w:rFonts w:cs="Arial"/>
                <w:sz w:val="15"/>
                <w:szCs w:val="15"/>
              </w:rPr>
              <w:t>,</w:t>
            </w:r>
            <w:r w:rsidR="00A936B2" w:rsidRPr="009E44AD">
              <w:rPr>
                <w:rFonts w:cs="Arial"/>
                <w:sz w:val="15"/>
                <w:szCs w:val="15"/>
              </w:rPr>
              <w:t xml:space="preserve"> </w:t>
            </w:r>
            <w:r w:rsidRPr="00A056E3">
              <w:rPr>
                <w:rFonts w:cs="Arial"/>
                <w:sz w:val="15"/>
                <w:szCs w:val="15"/>
              </w:rPr>
              <w:t>а именно:</w:t>
            </w:r>
            <w:proofErr w:type="gramEnd"/>
          </w:p>
          <w:p w:rsidR="007F2C0F" w:rsidRPr="00CA69B8" w:rsidRDefault="007F2C0F" w:rsidP="00A056E3">
            <w:pPr>
              <w:pStyle w:val="a2"/>
              <w:numPr>
                <w:ilvl w:val="0"/>
                <w:numId w:val="0"/>
              </w:numPr>
              <w:tabs>
                <w:tab w:val="left" w:pos="426"/>
              </w:tabs>
              <w:ind w:firstLine="15"/>
              <w:rPr>
                <w:rFonts w:cs="Arial"/>
                <w:sz w:val="15"/>
                <w:szCs w:val="15"/>
              </w:rPr>
            </w:pPr>
            <w:r w:rsidRPr="00CA69B8">
              <w:rPr>
                <w:rFonts w:cs="Arial"/>
                <w:sz w:val="15"/>
                <w:szCs w:val="15"/>
              </w:rPr>
              <w:t>имеет водительское удостоверение;</w:t>
            </w:r>
          </w:p>
          <w:p w:rsidR="007F2C0F" w:rsidRPr="00A056E3" w:rsidRDefault="007F2C0F" w:rsidP="00A056E3">
            <w:pPr>
              <w:pStyle w:val="a2"/>
              <w:numPr>
                <w:ilvl w:val="0"/>
                <w:numId w:val="0"/>
              </w:numPr>
              <w:tabs>
                <w:tab w:val="left" w:pos="426"/>
              </w:tabs>
              <w:ind w:firstLine="15"/>
              <w:rPr>
                <w:rFonts w:cs="Arial"/>
                <w:sz w:val="15"/>
                <w:szCs w:val="15"/>
              </w:rPr>
            </w:pPr>
            <w:r w:rsidRPr="00CA69B8">
              <w:rPr>
                <w:rFonts w:cs="Arial"/>
                <w:sz w:val="15"/>
                <w:szCs w:val="15"/>
              </w:rPr>
              <w:t>не заключал в</w:t>
            </w:r>
            <w:r w:rsidR="006D7116">
              <w:t xml:space="preserve"> </w:t>
            </w:r>
            <w:proofErr w:type="spellStart"/>
            <w:proofErr w:type="gramStart"/>
            <w:r w:rsidR="006D7116" w:rsidRPr="006D7116">
              <w:rPr>
                <w:rFonts w:cs="Arial"/>
                <w:sz w:val="15"/>
                <w:szCs w:val="15"/>
              </w:rPr>
              <w:t>в</w:t>
            </w:r>
            <w:proofErr w:type="spellEnd"/>
            <w:proofErr w:type="gramEnd"/>
            <w:r w:rsidR="006D7116" w:rsidRPr="006D7116">
              <w:rPr>
                <w:rFonts w:cs="Arial"/>
                <w:sz w:val="15"/>
                <w:szCs w:val="15"/>
              </w:rPr>
              <w:t xml:space="preserve"> году, предшествующем году заключения кредитного договора,</w:t>
            </w:r>
            <w:r w:rsidR="00CA69B8" w:rsidRPr="00CA69B8">
              <w:rPr>
                <w:rFonts w:cs="Arial"/>
                <w:sz w:val="15"/>
                <w:szCs w:val="15"/>
              </w:rPr>
              <w:t xml:space="preserve"> </w:t>
            </w:r>
            <w:r w:rsidRPr="00CA69B8">
              <w:rPr>
                <w:rFonts w:cs="Arial"/>
                <w:sz w:val="15"/>
                <w:szCs w:val="15"/>
              </w:rPr>
              <w:t xml:space="preserve"> кредитных договоров на приобретение автомобиля, что подтверждается кредитным отчетом, предоставляемым бюро кредитных историй в соответствии со статьей 6 Федерального закона "О </w:t>
            </w:r>
            <w:r w:rsidRPr="00CA69B8">
              <w:rPr>
                <w:rFonts w:cs="Arial"/>
                <w:sz w:val="15"/>
                <w:szCs w:val="15"/>
              </w:rPr>
              <w:lastRenderedPageBreak/>
              <w:t xml:space="preserve">кредитных историях", а также обязался не заключать в </w:t>
            </w:r>
            <w:r w:rsidR="006D7116">
              <w:rPr>
                <w:rFonts w:cs="Arial"/>
                <w:sz w:val="15"/>
                <w:szCs w:val="15"/>
              </w:rPr>
              <w:t>текущем</w:t>
            </w:r>
            <w:r w:rsidR="00CA69B8" w:rsidRPr="00CA69B8">
              <w:rPr>
                <w:rFonts w:cs="Arial"/>
                <w:sz w:val="15"/>
                <w:szCs w:val="15"/>
              </w:rPr>
              <w:t xml:space="preserve"> </w:t>
            </w:r>
            <w:r w:rsidRPr="00CA69B8">
              <w:rPr>
                <w:rFonts w:cs="Arial"/>
                <w:sz w:val="15"/>
                <w:szCs w:val="15"/>
              </w:rPr>
              <w:t>году иных кредитных</w:t>
            </w:r>
            <w:r w:rsidRPr="00A056E3">
              <w:rPr>
                <w:rFonts w:cs="Arial"/>
                <w:sz w:val="15"/>
                <w:szCs w:val="15"/>
              </w:rPr>
              <w:t xml:space="preserve"> договоров на приобретение автомобиля,</w:t>
            </w:r>
          </w:p>
          <w:p w:rsidR="007F2C0F" w:rsidRDefault="007F2C0F" w:rsidP="00A056E3">
            <w:pPr>
              <w:pStyle w:val="a2"/>
              <w:numPr>
                <w:ilvl w:val="0"/>
                <w:numId w:val="0"/>
              </w:numPr>
              <w:tabs>
                <w:tab w:val="left" w:pos="426"/>
              </w:tabs>
              <w:ind w:firstLine="15"/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>имеет 2 или более несовершеннолетних детей либо до даты заключения Кредитного договора не имел в собственности автомобиль,</w:t>
            </w:r>
            <w:r w:rsidR="006D7116">
              <w:rPr>
                <w:rFonts w:cs="Arial"/>
                <w:sz w:val="15"/>
                <w:szCs w:val="15"/>
              </w:rPr>
              <w:t xml:space="preserve"> </w:t>
            </w:r>
            <w:r w:rsidR="006D7116" w:rsidRPr="006D7116">
              <w:rPr>
                <w:rFonts w:cs="Arial"/>
                <w:sz w:val="15"/>
                <w:szCs w:val="15"/>
              </w:rPr>
              <w:t>что подтверждается</w:t>
            </w:r>
            <w:r w:rsidR="006D7116">
              <w:rPr>
                <w:rFonts w:cs="Arial"/>
                <w:sz w:val="15"/>
                <w:szCs w:val="15"/>
              </w:rPr>
              <w:t xml:space="preserve"> письменным заявлением Заемщика</w:t>
            </w:r>
            <w:r w:rsidR="006D7116" w:rsidRPr="006D7116">
              <w:rPr>
                <w:rFonts w:cs="Arial"/>
                <w:sz w:val="15"/>
                <w:szCs w:val="15"/>
              </w:rPr>
              <w:t>, предоставляемым Кредитору</w:t>
            </w:r>
            <w:r w:rsidR="0025505C">
              <w:rPr>
                <w:rFonts w:cs="Arial"/>
                <w:sz w:val="15"/>
                <w:szCs w:val="15"/>
              </w:rPr>
              <w:t>;</w:t>
            </w:r>
          </w:p>
          <w:p w:rsidR="007F2C0F" w:rsidRPr="00A056E3" w:rsidRDefault="008760DE" w:rsidP="00A056E3">
            <w:pPr>
              <w:pStyle w:val="a2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15"/>
                <w:szCs w:val="15"/>
              </w:rPr>
            </w:pPr>
            <w:r w:rsidRPr="008760DE">
              <w:rPr>
                <w:rFonts w:cs="Arial"/>
                <w:sz w:val="15"/>
                <w:szCs w:val="15"/>
              </w:rPr>
              <w:t xml:space="preserve">имеет несовершеннолетнего ребенка (детей), в том числе находящегося под опекой или под попечительством, либо до даты заключения кредитного договора не имел в собственности автомобиль, либо является работником медицинской организации государственной системы здравоохранения, либо в счет уплаты части первоначального взноса продает свой автомобиль, возраст согласно сведениям паспорта транспортного </w:t>
            </w:r>
            <w:proofErr w:type="gramStart"/>
            <w:r w:rsidRPr="008760DE">
              <w:rPr>
                <w:rFonts w:cs="Arial"/>
                <w:sz w:val="15"/>
                <w:szCs w:val="15"/>
              </w:rPr>
              <w:t>средства</w:t>
            </w:r>
            <w:proofErr w:type="gramEnd"/>
            <w:r w:rsidRPr="008760DE">
              <w:rPr>
                <w:rFonts w:cs="Arial"/>
                <w:sz w:val="15"/>
                <w:szCs w:val="15"/>
              </w:rPr>
              <w:t xml:space="preserve"> которого превышает 6 лет и который находится в собственности у заемщика не менее 1 </w:t>
            </w:r>
            <w:proofErr w:type="spellStart"/>
            <w:r w:rsidRPr="008760DE">
              <w:rPr>
                <w:rFonts w:cs="Arial"/>
                <w:sz w:val="15"/>
                <w:szCs w:val="15"/>
              </w:rPr>
              <w:t>года</w:t>
            </w:r>
            <w:proofErr w:type="gramStart"/>
            <w:r w:rsidRPr="008760DE">
              <w:rPr>
                <w:rFonts w:cs="Arial"/>
                <w:sz w:val="15"/>
                <w:szCs w:val="15"/>
              </w:rPr>
              <w:t>;</w:t>
            </w:r>
            <w:r w:rsidR="007F2C0F" w:rsidRPr="00A056E3">
              <w:rPr>
                <w:rFonts w:cs="Arial"/>
                <w:sz w:val="15"/>
                <w:szCs w:val="15"/>
              </w:rPr>
              <w:t>З</w:t>
            </w:r>
            <w:proofErr w:type="gramEnd"/>
            <w:r w:rsidR="007F2C0F" w:rsidRPr="00A056E3">
              <w:rPr>
                <w:rFonts w:cs="Arial"/>
                <w:sz w:val="15"/>
                <w:szCs w:val="15"/>
              </w:rPr>
              <w:t>аемщик</w:t>
            </w:r>
            <w:proofErr w:type="spellEnd"/>
            <w:r w:rsidR="007F2C0F" w:rsidRPr="00A056E3">
              <w:rPr>
                <w:rFonts w:cs="Arial"/>
                <w:sz w:val="15"/>
                <w:szCs w:val="15"/>
              </w:rPr>
              <w:t xml:space="preserve"> имеет право на возмещение затрат на уплату первоначального взноса в размере</w:t>
            </w:r>
            <w:r w:rsidR="002C193A">
              <w:rPr>
                <w:rFonts w:cs="Arial"/>
                <w:sz w:val="15"/>
                <w:szCs w:val="15"/>
              </w:rPr>
              <w:t>10 процентов от стоимости автомобиля</w:t>
            </w:r>
            <w:r w:rsidR="007F2C0F" w:rsidRPr="00A056E3">
              <w:rPr>
                <w:rFonts w:cs="Arial"/>
                <w:sz w:val="15"/>
                <w:szCs w:val="15"/>
              </w:rPr>
              <w:t xml:space="preserve"> </w:t>
            </w:r>
            <w:r w:rsidR="002C193A">
              <w:rPr>
                <w:rFonts w:cs="Arial"/>
                <w:sz w:val="15"/>
                <w:szCs w:val="15"/>
              </w:rPr>
              <w:t>(</w:t>
            </w:r>
            <w:r w:rsidR="006C73E8" w:rsidRPr="00A056E3">
              <w:rPr>
                <w:rFonts w:cs="Arial"/>
                <w:sz w:val="15"/>
                <w:szCs w:val="15"/>
              </w:rPr>
              <w:t>25 процентов от стоимости автомобиля если автомобиль приобретается в субъекте Российской Федерации, входящем в состав Дальневосточного федерального округа, Заемщиком, зарегистрированным по месту жительства в субъекте Российской Федерации, входящем в состав Дальневосточного федерального округа</w:t>
            </w:r>
            <w:r w:rsidR="002C193A">
              <w:rPr>
                <w:rFonts w:cs="Arial"/>
                <w:sz w:val="15"/>
                <w:szCs w:val="15"/>
              </w:rPr>
              <w:t>_</w:t>
            </w:r>
            <w:r w:rsidR="007F2C0F" w:rsidRPr="00A056E3">
              <w:rPr>
                <w:rFonts w:cs="Arial"/>
                <w:sz w:val="15"/>
                <w:szCs w:val="15"/>
              </w:rPr>
              <w:t>.</w:t>
            </w:r>
          </w:p>
          <w:p w:rsidR="007F2C0F" w:rsidRPr="00A056E3" w:rsidRDefault="007F2C0F" w:rsidP="00A056E3">
            <w:pPr>
              <w:pStyle w:val="a2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15"/>
                <w:szCs w:val="15"/>
              </w:rPr>
            </w:pPr>
            <w:r w:rsidRPr="00A056E3">
              <w:rPr>
                <w:rFonts w:cs="Arial"/>
                <w:sz w:val="15"/>
                <w:szCs w:val="15"/>
              </w:rPr>
              <w:t xml:space="preserve">2.2.9. </w:t>
            </w:r>
            <w:proofErr w:type="gramStart"/>
            <w:r w:rsidRPr="00A056E3">
              <w:rPr>
                <w:rFonts w:cs="Arial"/>
                <w:sz w:val="15"/>
                <w:szCs w:val="15"/>
              </w:rPr>
              <w:t xml:space="preserve">В случае отказа распорядителя бюджетных средств от возмещения за счет средств федерального бюджета затрат на уплату первоначального взноса, в размере, указанном в пункте </w:t>
            </w:r>
            <w:r w:rsidR="00AB34B2" w:rsidRPr="00A056E3">
              <w:rPr>
                <w:rFonts w:cs="Arial"/>
                <w:sz w:val="15"/>
                <w:szCs w:val="15"/>
              </w:rPr>
              <w:t>2.2.8.</w:t>
            </w:r>
            <w:r w:rsidRPr="00A056E3">
              <w:rPr>
                <w:rFonts w:cs="Arial"/>
                <w:sz w:val="15"/>
                <w:szCs w:val="15"/>
              </w:rPr>
              <w:t>, Кредитор обязуется уведомить Заемщика о таком факте способом, позволяющим Заемщику получить информацию и установить, что она исходит от Кредитора в срок, не превышающий 30 (Тридцать) календарных дней с даты, в которую такое возмещение должно было быть</w:t>
            </w:r>
            <w:proofErr w:type="gramEnd"/>
            <w:r w:rsidRPr="00A056E3">
              <w:rPr>
                <w:rFonts w:cs="Arial"/>
                <w:sz w:val="15"/>
                <w:szCs w:val="15"/>
              </w:rPr>
              <w:t xml:space="preserve"> предоставлено Кредитору. </w:t>
            </w:r>
          </w:p>
          <w:p w:rsidR="004731D0" w:rsidRPr="00A056E3" w:rsidRDefault="007F2C0F" w:rsidP="00A056E3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2.2.10. </w:t>
            </w:r>
            <w:proofErr w:type="gramStart"/>
            <w:r w:rsidRPr="00A056E3">
              <w:rPr>
                <w:rFonts w:ascii="Arial" w:hAnsi="Arial" w:cs="Arial"/>
                <w:sz w:val="15"/>
                <w:szCs w:val="15"/>
              </w:rPr>
              <w:t xml:space="preserve">В случае отказа распорядителя бюджетных средств от возмещения за счет средств федерального бюджета  затрат на уплату первоначального взноса в размере, указанном в пункте </w:t>
            </w:r>
            <w:r w:rsidR="00AB34B2" w:rsidRPr="00A056E3">
              <w:rPr>
                <w:rFonts w:ascii="Arial" w:hAnsi="Arial" w:cs="Arial"/>
                <w:sz w:val="15"/>
                <w:szCs w:val="15"/>
              </w:rPr>
              <w:t>2.2.8.</w:t>
            </w:r>
            <w:r w:rsidRPr="00A056E3">
              <w:rPr>
                <w:rFonts w:ascii="Arial" w:hAnsi="Arial" w:cs="Arial"/>
                <w:sz w:val="15"/>
                <w:szCs w:val="15"/>
              </w:rPr>
              <w:t>, Заемщик обязуется уплатить Кредитору денежные средства в размере</w:t>
            </w:r>
            <w:r w:rsidR="002A00E0" w:rsidRPr="00A056E3">
              <w:rPr>
                <w:rFonts w:ascii="Arial" w:hAnsi="Arial" w:cs="Arial"/>
                <w:sz w:val="15"/>
                <w:szCs w:val="15"/>
              </w:rPr>
              <w:t xml:space="preserve"> предоставленной Банком скидки на уплату первоначального вноса.</w:t>
            </w:r>
            <w:r w:rsidRPr="00A056E3">
              <w:rPr>
                <w:rFonts w:ascii="Arial" w:hAnsi="Arial" w:cs="Arial"/>
                <w:sz w:val="15"/>
                <w:szCs w:val="15"/>
              </w:rPr>
              <w:t>. Денежные средства в размере, определяемом в соответствии с настоящим пунктом, подлежат уплате Заемщиком в Дату ежемесячного платежа в месяце, следующем за</w:t>
            </w:r>
            <w:proofErr w:type="gramEnd"/>
            <w:r w:rsidRPr="00A056E3">
              <w:rPr>
                <w:rFonts w:ascii="Arial" w:hAnsi="Arial" w:cs="Arial"/>
                <w:sz w:val="15"/>
                <w:szCs w:val="15"/>
              </w:rPr>
              <w:t xml:space="preserve"> месяцем получения соответствующего уведомления Кредитора, если уведомлением не установлен иной срок.   </w:t>
            </w:r>
          </w:p>
        </w:tc>
        <w:tc>
          <w:tcPr>
            <w:tcW w:w="5351" w:type="dxa"/>
            <w:gridSpan w:val="5"/>
          </w:tcPr>
          <w:p w:rsidR="00070341" w:rsidRPr="00A056E3" w:rsidRDefault="00070341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  <w:proofErr w:type="gramStart"/>
            <w:r w:rsidRPr="00A056E3">
              <w:rPr>
                <w:rFonts w:eastAsia="Calibri" w:cs="Arial"/>
                <w:sz w:val="15"/>
                <w:szCs w:val="15"/>
              </w:rPr>
              <w:lastRenderedPageBreak/>
              <w:t>В случае несвоевременного погашения Основного Долга по Кредиту и уплаты процентов за пользование Кредитом Заемщик уплачивает Кредитору неустойку в размере 0,1% (ноль целых одной десятой процента) от суммы просроченной Задолженности по Кредиту за период, начинающийся с надлежащей даты уплаты ежемесячного платежа, в которую просроченная Задолженность по Кредиту подлежала уплате, и заканчивающийся датой фактической уплаты просроченной Задолженности по Кредиту Кредитору (исключая</w:t>
            </w:r>
            <w:proofErr w:type="gramEnd"/>
            <w:r w:rsidRPr="00A056E3">
              <w:rPr>
                <w:rFonts w:eastAsia="Calibri" w:cs="Arial"/>
                <w:sz w:val="15"/>
                <w:szCs w:val="15"/>
              </w:rPr>
              <w:t xml:space="preserve"> первую дату и включая последнюю дату) за каждый день просрочки.</w:t>
            </w:r>
          </w:p>
          <w:p w:rsidR="004731D0" w:rsidRPr="00A056E3" w:rsidRDefault="004731D0" w:rsidP="002B4DD8">
            <w:pPr>
              <w:pStyle w:val="a2"/>
              <w:numPr>
                <w:ilvl w:val="0"/>
                <w:numId w:val="0"/>
              </w:numPr>
              <w:tabs>
                <w:tab w:val="left" w:pos="6840"/>
              </w:tabs>
              <w:rPr>
                <w:rFonts w:eastAsia="Calibri" w:cs="Arial"/>
                <w:sz w:val="15"/>
                <w:szCs w:val="15"/>
              </w:rPr>
            </w:pPr>
          </w:p>
        </w:tc>
      </w:tr>
      <w:tr w:rsidR="00070341" w:rsidRPr="00A056E3" w:rsidTr="008E140C">
        <w:tc>
          <w:tcPr>
            <w:tcW w:w="9854" w:type="dxa"/>
            <w:gridSpan w:val="6"/>
          </w:tcPr>
          <w:p w:rsidR="00070341" w:rsidRPr="00A056E3" w:rsidRDefault="00070341" w:rsidP="002B4DD8">
            <w:pPr>
              <w:pStyle w:val="ListParagraph1"/>
              <w:numPr>
                <w:ilvl w:val="0"/>
                <w:numId w:val="5"/>
              </w:numPr>
              <w:tabs>
                <w:tab w:val="left" w:pos="851"/>
              </w:tabs>
              <w:ind w:left="851" w:hanging="85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056E3">
              <w:rPr>
                <w:rFonts w:ascii="Arial" w:hAnsi="Arial" w:cs="Arial"/>
                <w:b/>
                <w:sz w:val="15"/>
                <w:szCs w:val="15"/>
              </w:rPr>
              <w:lastRenderedPageBreak/>
              <w:t>ПРОЧИЕ УСЛОВИЯ</w:t>
            </w:r>
          </w:p>
        </w:tc>
      </w:tr>
      <w:tr w:rsidR="00070341" w:rsidRPr="00A056E3" w:rsidTr="008E140C">
        <w:tc>
          <w:tcPr>
            <w:tcW w:w="9854" w:type="dxa"/>
            <w:gridSpan w:val="6"/>
          </w:tcPr>
          <w:p w:rsidR="00070341" w:rsidRPr="00A056E3" w:rsidRDefault="00070341" w:rsidP="002B4DD8">
            <w:pPr>
              <w:numPr>
                <w:ilvl w:val="1"/>
                <w:numId w:val="11"/>
              </w:numPr>
              <w:tabs>
                <w:tab w:val="clear" w:pos="425"/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Все иные условия настоящего Договора установлены Общими Условиями.</w:t>
            </w:r>
          </w:p>
          <w:p w:rsidR="00070341" w:rsidRPr="00A056E3" w:rsidRDefault="00070341" w:rsidP="002B4DD8">
            <w:pPr>
              <w:tabs>
                <w:tab w:val="left" w:pos="1357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Если Заемщик предоставляет приобретаемый им за счет Кредита Автомобиль в обеспечение исполнения своих обязательств по Кредитному Договору в залог и является Залогодателем, иные условия настоящего Договора также устанавливаются Индивидуальными Условиями.</w:t>
            </w:r>
          </w:p>
          <w:p w:rsidR="00070341" w:rsidRPr="00A056E3" w:rsidRDefault="00070341" w:rsidP="002B4DD8">
            <w:pPr>
              <w:numPr>
                <w:ilvl w:val="1"/>
                <w:numId w:val="11"/>
              </w:numPr>
              <w:tabs>
                <w:tab w:val="clear" w:pos="425"/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Настоящий Договор вступает в силу с даты, указанной на первой странице настоящего Договора, и Стороны распространяют действие настоящего Договора на свои отношения, возникшие с такой даты, при соблюдении следующих условий:</w:t>
            </w:r>
          </w:p>
          <w:p w:rsidR="00070341" w:rsidRPr="00A056E3" w:rsidRDefault="00070341" w:rsidP="002B4DD8">
            <w:pPr>
              <w:numPr>
                <w:ilvl w:val="2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подписание настоящего Договора Сторонами;</w:t>
            </w:r>
          </w:p>
          <w:p w:rsidR="00070341" w:rsidRPr="00A056E3" w:rsidRDefault="00070341" w:rsidP="002B4DD8">
            <w:pPr>
              <w:numPr>
                <w:ilvl w:val="2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предоставление Кредитором Заемщику Кредита на приобретение Предмета Залога;</w:t>
            </w:r>
          </w:p>
          <w:p w:rsidR="00070341" w:rsidRPr="00A056E3" w:rsidRDefault="00070341" w:rsidP="002B4DD8">
            <w:pPr>
              <w:numPr>
                <w:ilvl w:val="2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приобретение Предмета Залога Залогодателем на праве собственности на основании соответствующего Договора Купли-Продажи, заключенного между Залогодателем и Продавцом.</w:t>
            </w:r>
          </w:p>
          <w:p w:rsidR="00070341" w:rsidRPr="00A056E3" w:rsidRDefault="00070341" w:rsidP="002B4D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Право залога в отношении Предмета Залога возникает у Залогодержателя с момента возникновения права собственности на Предмет Залога у Залогодателя.</w:t>
            </w:r>
          </w:p>
          <w:p w:rsidR="00070341" w:rsidRPr="00A056E3" w:rsidRDefault="00070341" w:rsidP="002B4DD8">
            <w:pPr>
              <w:numPr>
                <w:ilvl w:val="1"/>
                <w:numId w:val="11"/>
              </w:numPr>
              <w:tabs>
                <w:tab w:val="clear" w:pos="425"/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bookmarkStart w:id="13" w:name="_Ref390708041"/>
            <w:r w:rsidRPr="00A056E3">
              <w:rPr>
                <w:rFonts w:ascii="Arial" w:hAnsi="Arial" w:cs="Arial"/>
                <w:b/>
                <w:sz w:val="15"/>
                <w:szCs w:val="15"/>
              </w:rPr>
              <w:t>Залогодатель настоящим подтверждает, что он ознакомлен и согласен со всеми положениями настоящего Договора, Кредитного Договора и получил копии Общих Условий и Индивидуальных Условий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A056E3">
              <w:rPr>
                <w:rFonts w:ascii="Arial" w:hAnsi="Arial" w:cs="Arial"/>
                <w:b/>
                <w:sz w:val="15"/>
                <w:szCs w:val="15"/>
              </w:rPr>
              <w:t>Залогодатель настоящим подтверждает, что ознакомлен и согласен с условиями Графика Платежей (графика платежей по Кредитному Договору) и получил его копию</w:t>
            </w:r>
            <w:r w:rsidRPr="00A056E3">
              <w:rPr>
                <w:rFonts w:ascii="Arial" w:hAnsi="Arial" w:cs="Arial"/>
                <w:sz w:val="15"/>
                <w:szCs w:val="15"/>
              </w:rPr>
              <w:t>.</w:t>
            </w:r>
            <w:bookmarkEnd w:id="13"/>
          </w:p>
          <w:p w:rsidR="00070341" w:rsidRPr="00A056E3" w:rsidRDefault="00070341" w:rsidP="002B4D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Залогодатель </w:t>
            </w:r>
            <w:r w:rsidRPr="00A056E3">
              <w:rPr>
                <w:rFonts w:ascii="Arial" w:hAnsi="Arial" w:cs="Arial"/>
                <w:b/>
                <w:sz w:val="15"/>
                <w:szCs w:val="15"/>
              </w:rPr>
              <w:t>настоящим подтверждает, что ознакомлен и согласен со всеми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случаями, при наступлении которых у Залогодержателя возникает право требовать от Заемщика досрочного возврата Основного Долга по Кредиту, уплаты процентов за пользование Кредитом и выполнения иных обязательств по Кредитному Договору.</w:t>
            </w:r>
          </w:p>
          <w:p w:rsidR="00070341" w:rsidRPr="00A056E3" w:rsidRDefault="00070341" w:rsidP="002B4DD8">
            <w:pPr>
              <w:numPr>
                <w:ilvl w:val="1"/>
                <w:numId w:val="11"/>
              </w:numPr>
              <w:tabs>
                <w:tab w:val="clear" w:pos="425"/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bookmarkStart w:id="14" w:name="_Ref390708042"/>
            <w:r w:rsidRPr="00A056E3">
              <w:rPr>
                <w:rFonts w:ascii="Arial" w:hAnsi="Arial" w:cs="Arial"/>
                <w:b/>
                <w:sz w:val="15"/>
                <w:szCs w:val="15"/>
              </w:rPr>
              <w:t>Залогодатель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056E3">
              <w:rPr>
                <w:rFonts w:ascii="Arial" w:hAnsi="Arial" w:cs="Arial"/>
                <w:b/>
                <w:sz w:val="15"/>
                <w:szCs w:val="15"/>
              </w:rPr>
              <w:t xml:space="preserve">настоящим подтверждает, что ознакомлен и согласен </w:t>
            </w:r>
            <w:r w:rsidRPr="00A056E3">
              <w:rPr>
                <w:rFonts w:ascii="Arial" w:hAnsi="Arial" w:cs="Arial"/>
                <w:sz w:val="15"/>
                <w:szCs w:val="15"/>
              </w:rPr>
              <w:t>с тем, что некоторые условия обязательств, обеспеченных залогом на основании настоящего Договора, могут измениться в соответствии с положениями Кредитного Договора и/или законодательства РФ.</w:t>
            </w:r>
            <w:bookmarkEnd w:id="14"/>
          </w:p>
          <w:p w:rsidR="00070341" w:rsidRPr="00A056E3" w:rsidRDefault="00070341" w:rsidP="002B4D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Залогодатель предоставляет Предмет Залога в залог для обеспечения в полном объеме обязательств Заемщика по Кредитному Договору, исходя и соглашаясь с тем, что размер и иные условия таких обязательств могут изменяться, в том числе размер обеспеченных залогом обязательств может увеличиваться.</w:t>
            </w:r>
          </w:p>
          <w:p w:rsidR="00070341" w:rsidRPr="00A056E3" w:rsidRDefault="007D6D7F" w:rsidP="002B4D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П</w:t>
            </w:r>
            <w:r w:rsidR="00070341" w:rsidRPr="00A056E3">
              <w:rPr>
                <w:rFonts w:ascii="Arial" w:hAnsi="Arial" w:cs="Arial"/>
                <w:sz w:val="15"/>
                <w:szCs w:val="15"/>
              </w:rPr>
              <w:t xml:space="preserve">ри уменьшении размера требований Кредитора к Заемщику по Кредитному Договору, залог обеспечивает обязательства Заемщика по Кредитному Договору в таком уменьшенном размере. </w:t>
            </w:r>
          </w:p>
          <w:p w:rsidR="00070341" w:rsidRPr="00A056E3" w:rsidRDefault="007D6D7F" w:rsidP="002B4D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lastRenderedPageBreak/>
              <w:t>П</w:t>
            </w:r>
            <w:r w:rsidR="00070341" w:rsidRPr="00A056E3">
              <w:rPr>
                <w:rFonts w:ascii="Arial" w:hAnsi="Arial" w:cs="Arial"/>
                <w:sz w:val="15"/>
                <w:szCs w:val="15"/>
              </w:rPr>
              <w:t xml:space="preserve">ри увеличении размера требований Кредитора к Заемщику по Кредитному Договору, залог обеспечивает обязательства Заемщика по Кредитному Договору в таком увеличенном размере в пределах </w:t>
            </w:r>
            <w:r w:rsidR="00070341" w:rsidRPr="00A056E3">
              <w:rPr>
                <w:rFonts w:ascii="Arial" w:hAnsi="Arial" w:cs="Arial"/>
                <w:b/>
                <w:sz w:val="15"/>
                <w:szCs w:val="15"/>
              </w:rPr>
              <w:t>двойного</w:t>
            </w:r>
            <w:r w:rsidR="00070341" w:rsidRPr="00A056E3">
              <w:rPr>
                <w:rFonts w:ascii="Arial" w:hAnsi="Arial" w:cs="Arial"/>
                <w:sz w:val="15"/>
                <w:szCs w:val="15"/>
              </w:rPr>
              <w:t xml:space="preserve"> увеличения размера обязательств, обеспеченных залогом, от размера обязательств, обеспеченных залогом, на дату вступления в силу настоящего Договора.</w:t>
            </w:r>
          </w:p>
          <w:p w:rsidR="00070341" w:rsidRPr="00A056E3" w:rsidRDefault="00070341" w:rsidP="002B4DD8">
            <w:pPr>
              <w:numPr>
                <w:ilvl w:val="1"/>
                <w:numId w:val="11"/>
              </w:numPr>
              <w:tabs>
                <w:tab w:val="clear" w:pos="425"/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Любые изменения и дополнения к настоящему Договору действительны только в том случае, если они оформлены в письменной форме за надлежащими подписями Сторон, за исключением случаев изменения обязательств, обеспеченных залогом, предусмотренных пунктами </w:t>
            </w:r>
            <w:r w:rsidRPr="00A056E3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Pr="00A056E3">
              <w:rPr>
                <w:rFonts w:ascii="Arial" w:hAnsi="Arial" w:cs="Arial"/>
                <w:sz w:val="15"/>
                <w:szCs w:val="15"/>
              </w:rPr>
              <w:instrText xml:space="preserve"> REF _Ref390708041 \r \h  \* MERGEFORMAT </w:instrText>
            </w:r>
            <w:r w:rsidRPr="00A056E3">
              <w:rPr>
                <w:rFonts w:ascii="Arial" w:hAnsi="Arial" w:cs="Arial"/>
                <w:sz w:val="15"/>
                <w:szCs w:val="15"/>
              </w:rPr>
            </w:r>
            <w:r w:rsidRPr="00A056E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6484E">
              <w:rPr>
                <w:rFonts w:ascii="Arial" w:hAnsi="Arial" w:cs="Arial"/>
                <w:sz w:val="15"/>
                <w:szCs w:val="15"/>
              </w:rPr>
              <w:t>3.3</w:t>
            </w:r>
            <w:r w:rsidRPr="00A056E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и </w:t>
            </w:r>
            <w:r w:rsidRPr="00A056E3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Pr="00A056E3">
              <w:rPr>
                <w:rFonts w:ascii="Arial" w:hAnsi="Arial" w:cs="Arial"/>
                <w:sz w:val="15"/>
                <w:szCs w:val="15"/>
              </w:rPr>
              <w:instrText xml:space="preserve"> REF _Ref390708042 \r \h  \* MERGEFORMAT </w:instrText>
            </w:r>
            <w:r w:rsidRPr="00A056E3">
              <w:rPr>
                <w:rFonts w:ascii="Arial" w:hAnsi="Arial" w:cs="Arial"/>
                <w:sz w:val="15"/>
                <w:szCs w:val="15"/>
              </w:rPr>
            </w:r>
            <w:r w:rsidRPr="00A056E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6484E">
              <w:rPr>
                <w:rFonts w:ascii="Arial" w:hAnsi="Arial" w:cs="Arial"/>
                <w:sz w:val="15"/>
                <w:szCs w:val="15"/>
              </w:rPr>
              <w:t>3.4</w:t>
            </w:r>
            <w:r w:rsidRPr="00A056E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настоящего Договора.</w:t>
            </w:r>
          </w:p>
        </w:tc>
      </w:tr>
      <w:tr w:rsidR="00070341" w:rsidRPr="00A056E3" w:rsidTr="008E140C">
        <w:tc>
          <w:tcPr>
            <w:tcW w:w="9854" w:type="dxa"/>
            <w:gridSpan w:val="6"/>
          </w:tcPr>
          <w:p w:rsidR="00070341" w:rsidRPr="00CC7AAC" w:rsidRDefault="00070341" w:rsidP="00CC7AAC">
            <w:pPr>
              <w:numPr>
                <w:ilvl w:val="1"/>
                <w:numId w:val="11"/>
              </w:numPr>
              <w:ind w:left="0" w:firstLine="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lastRenderedPageBreak/>
              <w:t xml:space="preserve">Настоящий Договор составлен и подписан Сторонами  в 2 (двух) идентичных экземплярах, имеющих одинаковую юридическую силу, на русском языке, по одному экземпляру для каждой из Сторон. </w:t>
            </w:r>
            <w:r w:rsidR="00156BCA" w:rsidRPr="00156BCA">
              <w:rPr>
                <w:rFonts w:ascii="Arial" w:hAnsi="Arial" w:cs="Arial"/>
                <w:sz w:val="15"/>
                <w:szCs w:val="15"/>
              </w:rPr>
              <w:t>Местом заключения настоящего Договора Стороны признают место нахождения Кредитора – город Москву.</w:t>
            </w:r>
          </w:p>
          <w:p w:rsidR="00156BCA" w:rsidRPr="00A056E3" w:rsidRDefault="00156BCA" w:rsidP="00CC7AAC">
            <w:pPr>
              <w:ind w:left="1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70341" w:rsidRPr="00A056E3" w:rsidTr="008E140C">
        <w:tc>
          <w:tcPr>
            <w:tcW w:w="9854" w:type="dxa"/>
            <w:gridSpan w:val="6"/>
          </w:tcPr>
          <w:p w:rsidR="00070341" w:rsidRPr="00A056E3" w:rsidRDefault="00070341" w:rsidP="0047471A">
            <w:pPr>
              <w:pStyle w:val="ListParagraph1"/>
              <w:numPr>
                <w:ilvl w:val="0"/>
                <w:numId w:val="5"/>
              </w:numPr>
              <w:tabs>
                <w:tab w:val="left" w:pos="851"/>
              </w:tabs>
              <w:ind w:left="851" w:hanging="8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b/>
                <w:sz w:val="15"/>
                <w:szCs w:val="15"/>
              </w:rPr>
              <w:t>РЕГИСТРАЦИЯ УВЕДОМЛЕНИЯ О ЗАЛОГЕ</w:t>
            </w:r>
          </w:p>
        </w:tc>
      </w:tr>
      <w:tr w:rsidR="00070341" w:rsidRPr="00A056E3" w:rsidTr="008E140C">
        <w:tc>
          <w:tcPr>
            <w:tcW w:w="9854" w:type="dxa"/>
            <w:gridSpan w:val="6"/>
          </w:tcPr>
          <w:p w:rsidR="00070341" w:rsidRPr="00A056E3" w:rsidRDefault="001B315D" w:rsidP="00A056E3">
            <w:pPr>
              <w:numPr>
                <w:ilvl w:val="1"/>
                <w:numId w:val="39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bookmarkStart w:id="15" w:name="_Ref381562953"/>
            <w:r w:rsidRPr="00A056E3">
              <w:rPr>
                <w:rStyle w:val="afc"/>
                <w:rFonts w:ascii="Arial" w:hAnsi="Arial" w:cs="Arial"/>
                <w:sz w:val="15"/>
                <w:szCs w:val="15"/>
              </w:rPr>
              <w:t xml:space="preserve">Залогодержатель </w:t>
            </w:r>
            <w:r w:rsidR="00070341" w:rsidRPr="00A056E3">
              <w:rPr>
                <w:rStyle w:val="afc"/>
                <w:rFonts w:ascii="Arial" w:hAnsi="Arial" w:cs="Arial"/>
                <w:sz w:val="15"/>
                <w:szCs w:val="15"/>
              </w:rPr>
              <w:t>обеспечи</w:t>
            </w:r>
            <w:r w:rsidRPr="00A056E3">
              <w:rPr>
                <w:rStyle w:val="afc"/>
                <w:rFonts w:ascii="Arial" w:hAnsi="Arial" w:cs="Arial"/>
                <w:sz w:val="15"/>
                <w:szCs w:val="15"/>
              </w:rPr>
              <w:t>вае</w:t>
            </w:r>
            <w:r w:rsidR="00070341" w:rsidRPr="00A056E3">
              <w:rPr>
                <w:rStyle w:val="afc"/>
                <w:rFonts w:ascii="Arial" w:hAnsi="Arial" w:cs="Arial"/>
                <w:sz w:val="15"/>
                <w:szCs w:val="15"/>
              </w:rPr>
              <w:t xml:space="preserve">т регистрацию уведомления о внесении сведений о залоге движимого имущества (уведомления о возникновении залога) в отношении Предмета Залога в пользу Залогодержателя как первоначального залогодержателя в реестре уведомлений о залоге движимого имущества в </w:t>
            </w:r>
            <w:r w:rsidR="00070341" w:rsidRPr="00A056E3">
              <w:rPr>
                <w:rFonts w:ascii="Arial" w:hAnsi="Arial" w:cs="Arial"/>
                <w:sz w:val="15"/>
                <w:szCs w:val="15"/>
              </w:rPr>
              <w:t>течение</w:t>
            </w:r>
            <w:r w:rsidR="00070341" w:rsidRPr="00A056E3">
              <w:rPr>
                <w:rStyle w:val="afc"/>
                <w:rFonts w:ascii="Arial" w:hAnsi="Arial" w:cs="Arial"/>
                <w:sz w:val="15"/>
                <w:szCs w:val="15"/>
              </w:rPr>
              <w:t xml:space="preserve"> 5 (пяти) рабочих дней </w:t>
            </w:r>
            <w:proofErr w:type="gramStart"/>
            <w:r w:rsidR="00070341" w:rsidRPr="00A056E3">
              <w:rPr>
                <w:rStyle w:val="afc"/>
                <w:rFonts w:ascii="Arial" w:hAnsi="Arial" w:cs="Arial"/>
                <w:sz w:val="15"/>
                <w:szCs w:val="15"/>
              </w:rPr>
              <w:t xml:space="preserve">с даты </w:t>
            </w:r>
            <w:r w:rsidR="00112612" w:rsidRPr="00A056E3">
              <w:rPr>
                <w:rStyle w:val="afc"/>
                <w:rFonts w:ascii="Arial" w:hAnsi="Arial" w:cs="Arial"/>
                <w:sz w:val="15"/>
                <w:szCs w:val="15"/>
              </w:rPr>
              <w:t>подписания</w:t>
            </w:r>
            <w:proofErr w:type="gramEnd"/>
            <w:r w:rsidR="00070341" w:rsidRPr="00A056E3">
              <w:rPr>
                <w:rStyle w:val="afc"/>
                <w:rFonts w:ascii="Arial" w:hAnsi="Arial" w:cs="Arial"/>
                <w:sz w:val="15"/>
                <w:szCs w:val="15"/>
              </w:rPr>
              <w:t xml:space="preserve"> настоящего Договора</w:t>
            </w:r>
            <w:r w:rsidRPr="00A056E3">
              <w:rPr>
                <w:rStyle w:val="afc"/>
                <w:rFonts w:ascii="Arial" w:hAnsi="Arial" w:cs="Arial"/>
                <w:sz w:val="15"/>
                <w:szCs w:val="15"/>
              </w:rPr>
              <w:t>.</w:t>
            </w:r>
            <w:bookmarkEnd w:id="15"/>
          </w:p>
        </w:tc>
      </w:tr>
      <w:tr w:rsidR="00070341" w:rsidRPr="00A056E3" w:rsidTr="008E140C">
        <w:tc>
          <w:tcPr>
            <w:tcW w:w="9854" w:type="dxa"/>
            <w:gridSpan w:val="6"/>
          </w:tcPr>
          <w:p w:rsidR="00070341" w:rsidRPr="00A056E3" w:rsidRDefault="00070341" w:rsidP="002223A7">
            <w:pPr>
              <w:numPr>
                <w:ilvl w:val="1"/>
                <w:numId w:val="39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Залогодатель</w:t>
            </w:r>
            <w:r w:rsidRPr="00A056E3">
              <w:rPr>
                <w:rStyle w:val="afc"/>
                <w:rFonts w:ascii="Arial" w:hAnsi="Arial" w:cs="Arial"/>
                <w:sz w:val="15"/>
                <w:szCs w:val="15"/>
              </w:rPr>
              <w:t xml:space="preserve"> обязуется не изменять и не прекращать без предварительного письменного согласия Залогодержателя сведения, внесенные в реестр уведомлений о залоге в отношении залога Предмета Залога.</w:t>
            </w:r>
          </w:p>
        </w:tc>
      </w:tr>
      <w:tr w:rsidR="00070341" w:rsidRPr="00A056E3" w:rsidTr="008E140C">
        <w:tc>
          <w:tcPr>
            <w:tcW w:w="9854" w:type="dxa"/>
            <w:gridSpan w:val="6"/>
          </w:tcPr>
          <w:p w:rsidR="00070341" w:rsidRPr="00A056E3" w:rsidRDefault="00070341" w:rsidP="00FB34D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E68B8" w:rsidRPr="00A056E3" w:rsidTr="008E140C">
        <w:tc>
          <w:tcPr>
            <w:tcW w:w="9854" w:type="dxa"/>
            <w:gridSpan w:val="6"/>
          </w:tcPr>
          <w:p w:rsidR="008E68B8" w:rsidRPr="00CC7AAC" w:rsidRDefault="006D1E82" w:rsidP="007E1D6D">
            <w:pPr>
              <w:pStyle w:val="ListParagraph1"/>
              <w:numPr>
                <w:ilvl w:val="0"/>
                <w:numId w:val="5"/>
              </w:numPr>
              <w:tabs>
                <w:tab w:val="left" w:pos="851"/>
              </w:tabs>
              <w:ind w:left="851" w:hanging="85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C7AAC">
              <w:rPr>
                <w:rFonts w:ascii="Arial" w:hAnsi="Arial" w:cs="Arial"/>
                <w:b/>
                <w:sz w:val="15"/>
                <w:szCs w:val="15"/>
              </w:rPr>
              <w:t>ПОГАШЕНИЕ ЗАДОЛЖЕННОСТИ ЗА СЧЕТ СТРАХОВОГО ВОЗМЕЩЕНИЯ</w:t>
            </w:r>
          </w:p>
        </w:tc>
      </w:tr>
      <w:tr w:rsidR="008E68B8" w:rsidRPr="00A056E3" w:rsidTr="008E140C">
        <w:tc>
          <w:tcPr>
            <w:tcW w:w="9854" w:type="dxa"/>
            <w:gridSpan w:val="6"/>
          </w:tcPr>
          <w:p w:rsidR="00773B2A" w:rsidRDefault="00EF487A" w:rsidP="00EF487A">
            <w:pPr>
              <w:pStyle w:val="ListParagraph1"/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EF487A">
              <w:rPr>
                <w:rFonts w:ascii="Arial" w:hAnsi="Arial" w:cs="Arial"/>
                <w:sz w:val="15"/>
                <w:szCs w:val="15"/>
              </w:rPr>
              <w:t>В случае получения Кредитором как выгодоприобретателем страхового возмещения по</w:t>
            </w:r>
            <w:r>
              <w:rPr>
                <w:rFonts w:ascii="Arial" w:hAnsi="Arial" w:cs="Arial"/>
                <w:sz w:val="15"/>
                <w:szCs w:val="15"/>
              </w:rPr>
              <w:t xml:space="preserve"> договору имущественного страхования предмета залога</w:t>
            </w:r>
            <w:r w:rsidRPr="00EF487A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 w:rsidRPr="00EF487A">
              <w:rPr>
                <w:rFonts w:ascii="Arial" w:hAnsi="Arial" w:cs="Arial"/>
                <w:sz w:val="15"/>
                <w:szCs w:val="15"/>
              </w:rPr>
              <w:t>Полис КАСКО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 w:rsidRPr="00EF487A">
              <w:rPr>
                <w:rFonts w:ascii="Arial" w:hAnsi="Arial" w:cs="Arial"/>
                <w:sz w:val="15"/>
                <w:szCs w:val="15"/>
              </w:rPr>
              <w:t>, сумма такого возмещения, фактически полученного Кредитором, в течение 5 (пяти) Рабочих Дней с даты получения Кредитором страхового возмещения направляется на погашение Задолженности по Кредиту</w:t>
            </w:r>
            <w:r w:rsidR="00773B2A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</w:p>
          <w:p w:rsidR="008E68B8" w:rsidRPr="00773B2A" w:rsidRDefault="006D1E82" w:rsidP="00EF487A">
            <w:pPr>
              <w:pStyle w:val="ListParagraph1"/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commentRangeStart w:id="16"/>
            <w:r w:rsidRPr="00773B2A">
              <w:rPr>
                <w:rFonts w:ascii="Arial" w:hAnsi="Arial" w:cs="Arial"/>
                <w:sz w:val="15"/>
                <w:szCs w:val="15"/>
              </w:rPr>
              <w:t>Если</w:t>
            </w:r>
            <w:commentRangeEnd w:id="16"/>
            <w:r w:rsidR="00A81602">
              <w:rPr>
                <w:rStyle w:val="af"/>
                <w:szCs w:val="20"/>
              </w:rPr>
              <w:commentReference w:id="16"/>
            </w:r>
            <w:r w:rsidRPr="00773B2A">
              <w:rPr>
                <w:rFonts w:ascii="Arial" w:hAnsi="Arial" w:cs="Arial"/>
                <w:sz w:val="15"/>
                <w:szCs w:val="15"/>
              </w:rPr>
              <w:t xml:space="preserve"> сумма страхового возмещения по договору имущественного страхования предмета залога (Полис КАСКО), полученная Залогодержателем как выгодоприобретателем по Полису КАСКО,</w:t>
            </w:r>
            <w:r w:rsidR="0036456E" w:rsidRPr="00773B2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73B2A">
              <w:rPr>
                <w:rFonts w:ascii="Arial" w:hAnsi="Arial" w:cs="Arial"/>
                <w:sz w:val="15"/>
                <w:szCs w:val="15"/>
              </w:rPr>
              <w:t xml:space="preserve">превышает остаток Задолженности по Кредиту, </w:t>
            </w:r>
            <w:r w:rsidR="00D50047" w:rsidRPr="00773B2A">
              <w:rPr>
                <w:rFonts w:ascii="Arial" w:hAnsi="Arial" w:cs="Arial"/>
                <w:sz w:val="15"/>
                <w:szCs w:val="15"/>
              </w:rPr>
              <w:t>сумма,</w:t>
            </w:r>
            <w:r w:rsidRPr="00773B2A">
              <w:rPr>
                <w:rFonts w:ascii="Arial" w:hAnsi="Arial" w:cs="Arial"/>
                <w:sz w:val="15"/>
                <w:szCs w:val="15"/>
              </w:rPr>
              <w:t xml:space="preserve"> оставшаяся после погашения Задолженности в порядке, установленном </w:t>
            </w:r>
            <w:r w:rsidR="00CD55CD" w:rsidRPr="00773B2A">
              <w:rPr>
                <w:rFonts w:ascii="Arial" w:hAnsi="Arial" w:cs="Arial"/>
                <w:sz w:val="15"/>
                <w:szCs w:val="15"/>
              </w:rPr>
              <w:t xml:space="preserve">пунктом </w:t>
            </w:r>
            <w:commentRangeStart w:id="17"/>
            <w:commentRangeStart w:id="18"/>
            <w:r w:rsidR="00CD55CD" w:rsidRPr="00773B2A">
              <w:rPr>
                <w:rFonts w:ascii="Arial" w:hAnsi="Arial" w:cs="Arial"/>
                <w:sz w:val="15"/>
                <w:szCs w:val="15"/>
              </w:rPr>
              <w:t>4.</w:t>
            </w:r>
            <w:r w:rsidR="00773B2A" w:rsidRPr="00773B2A">
              <w:rPr>
                <w:rFonts w:ascii="Arial" w:hAnsi="Arial" w:cs="Arial"/>
                <w:sz w:val="15"/>
                <w:szCs w:val="15"/>
              </w:rPr>
              <w:t>11.1,</w:t>
            </w:r>
            <w:r w:rsidR="00CD55CD" w:rsidRPr="00773B2A">
              <w:rPr>
                <w:rFonts w:ascii="Arial" w:hAnsi="Arial" w:cs="Arial"/>
                <w:sz w:val="15"/>
                <w:szCs w:val="15"/>
              </w:rPr>
              <w:t>.</w:t>
            </w:r>
            <w:r w:rsidR="0036456E" w:rsidRPr="00773B2A">
              <w:rPr>
                <w:rFonts w:ascii="Arial" w:hAnsi="Arial" w:cs="Arial"/>
                <w:sz w:val="15"/>
                <w:szCs w:val="15"/>
              </w:rPr>
              <w:t xml:space="preserve"> </w:t>
            </w:r>
            <w:commentRangeEnd w:id="17"/>
            <w:r w:rsidR="00A81602">
              <w:rPr>
                <w:rStyle w:val="af"/>
                <w:szCs w:val="20"/>
              </w:rPr>
              <w:commentReference w:id="17"/>
            </w:r>
            <w:commentRangeEnd w:id="18"/>
            <w:r w:rsidR="003E4A51">
              <w:rPr>
                <w:rStyle w:val="af"/>
                <w:szCs w:val="20"/>
              </w:rPr>
              <w:commentReference w:id="18"/>
            </w:r>
            <w:r w:rsidR="00A47344" w:rsidRPr="00773B2A">
              <w:rPr>
                <w:rFonts w:ascii="Arial" w:hAnsi="Arial" w:cs="Arial"/>
                <w:sz w:val="15"/>
                <w:szCs w:val="15"/>
              </w:rPr>
              <w:t>Общих условий</w:t>
            </w:r>
            <w:r w:rsidRPr="00773B2A">
              <w:rPr>
                <w:rFonts w:ascii="Arial" w:hAnsi="Arial" w:cs="Arial"/>
                <w:sz w:val="15"/>
                <w:szCs w:val="15"/>
              </w:rPr>
              <w:t xml:space="preserve"> перечисляется Залогодателю.</w:t>
            </w:r>
          </w:p>
        </w:tc>
      </w:tr>
      <w:tr w:rsidR="008E68B8" w:rsidRPr="00A056E3" w:rsidTr="008E140C">
        <w:tc>
          <w:tcPr>
            <w:tcW w:w="9854" w:type="dxa"/>
            <w:gridSpan w:val="6"/>
          </w:tcPr>
          <w:p w:rsidR="008E68B8" w:rsidRPr="00A056E3" w:rsidRDefault="00D50047" w:rsidP="00CC7AA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Такая сумма перечисляется</w:t>
            </w:r>
            <w:r w:rsidR="00540F36" w:rsidRPr="00A056E3">
              <w:rPr>
                <w:rFonts w:ascii="Arial" w:hAnsi="Arial" w:cs="Arial"/>
                <w:sz w:val="15"/>
                <w:szCs w:val="15"/>
              </w:rPr>
              <w:t xml:space="preserve"> в течение 5 (пяти) Рабочих дней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по реквизитам счета указанного Залогодателем, если он предоставит такие реквизиты Залогодержателю не позднее</w:t>
            </w:r>
            <w:r w:rsidR="00DC30F1" w:rsidRPr="00A056E3">
              <w:rPr>
                <w:rFonts w:ascii="Arial" w:hAnsi="Arial" w:cs="Arial"/>
                <w:sz w:val="15"/>
                <w:szCs w:val="15"/>
              </w:rPr>
              <w:t>,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чем по истечении 10 (десяти) Рабочих Дней с момента направления страховщиком Залогодержателю</w:t>
            </w:r>
            <w:r w:rsidR="00540F36" w:rsidRPr="00A056E3">
              <w:rPr>
                <w:rFonts w:ascii="Arial" w:hAnsi="Arial" w:cs="Arial"/>
                <w:sz w:val="15"/>
                <w:szCs w:val="15"/>
              </w:rPr>
              <w:t xml:space="preserve"> уведомления о наступлении рисков по договору страхования</w:t>
            </w:r>
            <w:r w:rsidRPr="00A056E3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8E68B8" w:rsidRPr="00A056E3" w:rsidTr="008E140C">
        <w:tc>
          <w:tcPr>
            <w:tcW w:w="9854" w:type="dxa"/>
            <w:gridSpan w:val="6"/>
          </w:tcPr>
          <w:p w:rsidR="00D50047" w:rsidRPr="00A056E3" w:rsidRDefault="00D50047" w:rsidP="00EF487A">
            <w:pPr>
              <w:pStyle w:val="ListParagraph1"/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Если Залогодатель не предоставил реквизиты счета</w:t>
            </w:r>
            <w:r w:rsidR="00030BA4" w:rsidRPr="00A056E3">
              <w:rPr>
                <w:rFonts w:ascii="Arial" w:hAnsi="Arial" w:cs="Arial"/>
                <w:sz w:val="15"/>
                <w:szCs w:val="15"/>
              </w:rPr>
              <w:t xml:space="preserve"> в соответствии с пунктом 5.2.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для перечисления суммы страхового возмещения, оставшейся после погашения Задолженности, то такая сумма перечисляется на Счет Заемщика, открытый для погашения Кредита.</w:t>
            </w:r>
          </w:p>
        </w:tc>
      </w:tr>
      <w:tr w:rsidR="00070341" w:rsidRPr="00A056E3" w:rsidTr="008E140C">
        <w:tc>
          <w:tcPr>
            <w:tcW w:w="9854" w:type="dxa"/>
            <w:gridSpan w:val="6"/>
          </w:tcPr>
          <w:p w:rsidR="00070341" w:rsidRPr="00A056E3" w:rsidRDefault="00070341" w:rsidP="00CC7AA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056E3">
              <w:rPr>
                <w:rFonts w:ascii="Arial" w:hAnsi="Arial" w:cs="Arial"/>
                <w:b/>
                <w:sz w:val="15"/>
                <w:szCs w:val="15"/>
              </w:rPr>
              <w:t>АДРЕСА И РЕКВИЗИТЫ СТОРОН</w:t>
            </w:r>
          </w:p>
        </w:tc>
      </w:tr>
      <w:tr w:rsidR="00070341" w:rsidRPr="00A056E3" w:rsidTr="008F3206">
        <w:trPr>
          <w:trHeight w:val="47"/>
        </w:trPr>
        <w:tc>
          <w:tcPr>
            <w:tcW w:w="4927" w:type="dxa"/>
            <w:gridSpan w:val="3"/>
          </w:tcPr>
          <w:p w:rsidR="00070341" w:rsidRPr="00A056E3" w:rsidRDefault="00070341" w:rsidP="002B4DD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b/>
                <w:sz w:val="15"/>
                <w:szCs w:val="15"/>
              </w:rPr>
              <w:t>Залогодержатель</w:t>
            </w:r>
          </w:p>
        </w:tc>
        <w:tc>
          <w:tcPr>
            <w:tcW w:w="4927" w:type="dxa"/>
            <w:gridSpan w:val="3"/>
          </w:tcPr>
          <w:p w:rsidR="00070341" w:rsidRPr="00A056E3" w:rsidRDefault="00070341" w:rsidP="002B4DD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b/>
                <w:sz w:val="15"/>
                <w:szCs w:val="15"/>
              </w:rPr>
              <w:t>Залогодатель</w:t>
            </w:r>
          </w:p>
        </w:tc>
      </w:tr>
      <w:tr w:rsidR="00070341" w:rsidRPr="00A056E3" w:rsidTr="008F3206">
        <w:trPr>
          <w:trHeight w:val="46"/>
        </w:trPr>
        <w:tc>
          <w:tcPr>
            <w:tcW w:w="4927" w:type="dxa"/>
            <w:gridSpan w:val="3"/>
          </w:tcPr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bookmarkStart w:id="19" w:name="client"/>
            <w:r w:rsidRPr="00A056E3">
              <w:rPr>
                <w:rFonts w:ascii="Arial" w:hAnsi="Arial" w:cs="Arial"/>
                <w:noProof/>
                <w:sz w:val="15"/>
                <w:szCs w:val="15"/>
              </w:rPr>
              <w:t>ООО «</w:t>
            </w:r>
            <w:r w:rsidRPr="00A056E3">
              <w:rPr>
                <w:rFonts w:ascii="Arial" w:hAnsi="Arial" w:cs="Arial"/>
                <w:sz w:val="15"/>
                <w:szCs w:val="15"/>
              </w:rPr>
              <w:t>Фольксваген Банк РУС»</w:t>
            </w:r>
            <w:bookmarkEnd w:id="19"/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ОГРН 1107711000044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bookmarkStart w:id="20" w:name="inn_cl"/>
            <w:r w:rsidRPr="00A056E3">
              <w:rPr>
                <w:rFonts w:ascii="Arial" w:hAnsi="Arial" w:cs="Arial"/>
                <w:sz w:val="15"/>
                <w:szCs w:val="15"/>
              </w:rPr>
              <w:t>ИНН / КПП 7750005605</w:t>
            </w:r>
            <w:bookmarkEnd w:id="20"/>
            <w:r w:rsidRPr="00A056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056E3">
              <w:rPr>
                <w:rFonts w:ascii="Arial" w:hAnsi="Arial" w:cs="Arial"/>
                <w:sz w:val="15"/>
                <w:szCs w:val="15"/>
              </w:rPr>
              <w:t>/</w:t>
            </w:r>
            <w:r w:rsidRPr="00A056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056E3">
              <w:rPr>
                <w:rFonts w:ascii="Arial" w:hAnsi="Arial" w:cs="Arial"/>
                <w:sz w:val="15"/>
                <w:szCs w:val="15"/>
              </w:rPr>
              <w:t>775001001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Адрес места нахождения: </w:t>
            </w:r>
            <w:bookmarkStart w:id="21" w:name="adress_ur_cl"/>
            <w:r w:rsidRPr="00A056E3">
              <w:rPr>
                <w:rFonts w:ascii="Arial" w:hAnsi="Arial" w:cs="Arial"/>
                <w:sz w:val="15"/>
                <w:szCs w:val="15"/>
              </w:rPr>
              <w:t xml:space="preserve">117485, город Москва, улица Обручева, дом 30/1, стр. </w:t>
            </w:r>
            <w:bookmarkEnd w:id="21"/>
            <w:r w:rsidR="00A936B2" w:rsidRPr="00CA69B8">
              <w:rPr>
                <w:rFonts w:ascii="Arial" w:hAnsi="Arial" w:cs="Arial"/>
                <w:sz w:val="15"/>
                <w:szCs w:val="15"/>
              </w:rPr>
              <w:t>2</w:t>
            </w:r>
            <w:r w:rsidRPr="00A056E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070341" w:rsidRPr="00A056E3" w:rsidRDefault="00070341" w:rsidP="002B4DD8">
            <w:pPr>
              <w:pStyle w:val="af5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napToGrid w:val="0"/>
                <w:sz w:val="15"/>
                <w:szCs w:val="15"/>
              </w:rPr>
              <w:t xml:space="preserve">Адрес для корреспонденции: </w:t>
            </w:r>
            <w:bookmarkStart w:id="22" w:name="adress_fact_cl"/>
            <w:r w:rsidRPr="00A056E3">
              <w:rPr>
                <w:rFonts w:ascii="Arial" w:hAnsi="Arial" w:cs="Arial"/>
                <w:sz w:val="15"/>
                <w:szCs w:val="15"/>
              </w:rPr>
              <w:t xml:space="preserve">117485, город Москва, улица Обручева, дом 30/1, стр. </w:t>
            </w:r>
            <w:bookmarkEnd w:id="22"/>
            <w:r w:rsidR="00A936B2" w:rsidRPr="00CA69B8">
              <w:rPr>
                <w:rFonts w:ascii="Arial" w:hAnsi="Arial" w:cs="Arial"/>
                <w:sz w:val="15"/>
                <w:szCs w:val="15"/>
              </w:rPr>
              <w:t>2</w:t>
            </w:r>
            <w:r w:rsidRPr="00A056E3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Корреспондентский счет № </w:t>
            </w:r>
            <w:r w:rsidRPr="00A056E3">
              <w:rPr>
                <w:rFonts w:ascii="Arial" w:eastAsia="Times New Roman" w:hAnsi="Arial" w:cs="Arial"/>
                <w:sz w:val="15"/>
                <w:szCs w:val="15"/>
              </w:rPr>
              <w:t>30101810100000000619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в ОПЕРУ Московского ГТУ Банка России</w:t>
            </w:r>
          </w:p>
          <w:p w:rsidR="00070341" w:rsidRPr="00A056E3" w:rsidRDefault="00070341" w:rsidP="002B4DD8">
            <w:pPr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 xml:space="preserve">БИК </w:t>
            </w:r>
            <w:r w:rsidRPr="00A056E3">
              <w:rPr>
                <w:rFonts w:ascii="Arial" w:eastAsia="Times New Roman" w:hAnsi="Arial" w:cs="Arial"/>
                <w:sz w:val="15"/>
                <w:szCs w:val="15"/>
              </w:rPr>
              <w:t>044525619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Телефон/ факс: +7 495 775-7557, 258-8154</w:t>
            </w:r>
          </w:p>
        </w:tc>
        <w:tc>
          <w:tcPr>
            <w:tcW w:w="4927" w:type="dxa"/>
            <w:gridSpan w:val="3"/>
          </w:tcPr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Фамилия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Имя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Отчество</w:t>
            </w:r>
          </w:p>
          <w:p w:rsidR="00070341" w:rsidRPr="00A056E3" w:rsidRDefault="00070341" w:rsidP="002B4DD8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Паспорт, серии ______ № ______________, выдан ____________ дата выдачи __________________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Проживающи</w:t>
            </w:r>
            <w:proofErr w:type="gramStart"/>
            <w:r w:rsidRPr="00A056E3">
              <w:rPr>
                <w:rFonts w:ascii="Arial" w:hAnsi="Arial" w:cs="Arial"/>
                <w:sz w:val="15"/>
                <w:szCs w:val="15"/>
              </w:rPr>
              <w:t>й</w:t>
            </w:r>
            <w:r w:rsidRPr="00A056E3">
              <w:rPr>
                <w:rFonts w:ascii="Arial" w:hAnsi="Arial" w:cs="Arial"/>
                <w:i/>
                <w:iCs/>
                <w:sz w:val="15"/>
                <w:szCs w:val="15"/>
              </w:rPr>
              <w:t>(</w:t>
            </w:r>
            <w:proofErr w:type="gramEnd"/>
            <w:r w:rsidRPr="00A056E3"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proofErr w:type="spellStart"/>
            <w:r w:rsidRPr="00A056E3">
              <w:rPr>
                <w:rFonts w:ascii="Arial" w:hAnsi="Arial" w:cs="Arial"/>
                <w:i/>
                <w:iCs/>
                <w:sz w:val="15"/>
                <w:szCs w:val="15"/>
              </w:rPr>
              <w:t>ая</w:t>
            </w:r>
            <w:proofErr w:type="spellEnd"/>
            <w:r w:rsidRPr="00A056E3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  <w:r w:rsidRPr="00A056E3">
              <w:rPr>
                <w:rFonts w:ascii="Arial" w:hAnsi="Arial" w:cs="Arial"/>
                <w:sz w:val="15"/>
                <w:szCs w:val="15"/>
              </w:rPr>
              <w:t xml:space="preserve"> по адресу (адрес фактического проживания): _________________________________________________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Зарегистрирова</w:t>
            </w:r>
            <w:proofErr w:type="gramStart"/>
            <w:r w:rsidRPr="00A056E3">
              <w:rPr>
                <w:rFonts w:ascii="Arial" w:hAnsi="Arial" w:cs="Arial"/>
                <w:sz w:val="15"/>
                <w:szCs w:val="15"/>
              </w:rPr>
              <w:t>н</w:t>
            </w:r>
            <w:r w:rsidRPr="00A056E3">
              <w:rPr>
                <w:rFonts w:ascii="Arial" w:hAnsi="Arial" w:cs="Arial"/>
                <w:i/>
                <w:iCs/>
                <w:sz w:val="15"/>
                <w:szCs w:val="15"/>
              </w:rPr>
              <w:t>(</w:t>
            </w:r>
            <w:proofErr w:type="gramEnd"/>
            <w:r w:rsidRPr="00A056E3">
              <w:rPr>
                <w:rFonts w:ascii="Arial" w:hAnsi="Arial" w:cs="Arial"/>
                <w:i/>
                <w:iCs/>
                <w:sz w:val="15"/>
                <w:szCs w:val="15"/>
              </w:rPr>
              <w:t>-а)</w:t>
            </w:r>
            <w:r w:rsidRPr="00A056E3">
              <w:rPr>
                <w:rFonts w:ascii="Arial" w:hAnsi="Arial" w:cs="Arial"/>
                <w:sz w:val="15"/>
                <w:szCs w:val="15"/>
              </w:rPr>
              <w:t>: ______________________________________________________________________________________________________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Тел.: ______________________________________________ Электронная почта: __________________________________</w:t>
            </w:r>
          </w:p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Факс: ______________________________________________</w:t>
            </w:r>
          </w:p>
        </w:tc>
      </w:tr>
      <w:tr w:rsidR="00070341" w:rsidRPr="00A056E3" w:rsidTr="008F3206">
        <w:trPr>
          <w:trHeight w:val="46"/>
        </w:trPr>
        <w:tc>
          <w:tcPr>
            <w:tcW w:w="4927" w:type="dxa"/>
            <w:gridSpan w:val="3"/>
          </w:tcPr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____________________________________ /__________________/</w:t>
            </w:r>
          </w:p>
        </w:tc>
        <w:tc>
          <w:tcPr>
            <w:tcW w:w="4927" w:type="dxa"/>
            <w:gridSpan w:val="3"/>
          </w:tcPr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056E3">
              <w:rPr>
                <w:rFonts w:ascii="Arial" w:hAnsi="Arial" w:cs="Arial"/>
                <w:sz w:val="15"/>
                <w:szCs w:val="15"/>
              </w:rPr>
              <w:t>____________________________________ /__________________/</w:t>
            </w:r>
          </w:p>
        </w:tc>
      </w:tr>
      <w:tr w:rsidR="00070341" w:rsidRPr="00A056E3" w:rsidTr="008F3206">
        <w:trPr>
          <w:trHeight w:val="46"/>
        </w:trPr>
        <w:tc>
          <w:tcPr>
            <w:tcW w:w="4927" w:type="dxa"/>
            <w:gridSpan w:val="3"/>
          </w:tcPr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927" w:type="dxa"/>
            <w:gridSpan w:val="3"/>
          </w:tcPr>
          <w:p w:rsidR="00070341" w:rsidRPr="00A056E3" w:rsidRDefault="00070341" w:rsidP="002B4DD8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</w:tbl>
    <w:p w:rsidR="000946CB" w:rsidRPr="00A056E3" w:rsidRDefault="000946CB" w:rsidP="002B4DD8">
      <w:pPr>
        <w:rPr>
          <w:rFonts w:ascii="Arial" w:hAnsi="Arial" w:cs="Arial"/>
          <w:sz w:val="15"/>
          <w:szCs w:val="15"/>
        </w:rPr>
      </w:pPr>
      <w:r w:rsidRPr="00A056E3">
        <w:rPr>
          <w:rFonts w:ascii="Arial" w:hAnsi="Arial" w:cs="Arial"/>
          <w:sz w:val="15"/>
          <w:szCs w:val="15"/>
        </w:rPr>
        <w:t> </w:t>
      </w:r>
    </w:p>
    <w:sectPr w:rsidR="000946CB" w:rsidRPr="00A056E3" w:rsidSect="008A61AA">
      <w:headerReference w:type="default" r:id="rId10"/>
      <w:footerReference w:type="even" r:id="rId11"/>
      <w:footerReference w:type="default" r:id="rId12"/>
      <w:pgSz w:w="11906" w:h="16838"/>
      <w:pgMar w:top="1134" w:right="1134" w:bottom="1418" w:left="1134" w:header="850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Saveleva, Evgenia" w:date="2020-04-14T19:33:00Z" w:initials="SE">
    <w:p w:rsidR="00A81602" w:rsidRDefault="00A81602">
      <w:pPr>
        <w:pStyle w:val="af0"/>
      </w:pPr>
      <w:r>
        <w:rPr>
          <w:rStyle w:val="af"/>
        </w:rPr>
        <w:annotationRef/>
      </w:r>
      <w:r>
        <w:t>Пропущено условие погашения:</w:t>
      </w:r>
    </w:p>
    <w:p w:rsidR="00A81602" w:rsidRDefault="00A81602" w:rsidP="00A8160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proofErr w:type="gramStart"/>
      <w:r>
        <w:rPr>
          <w:sz w:val="16"/>
          <w:szCs w:val="16"/>
        </w:rPr>
        <w:t>случае</w:t>
      </w:r>
      <w:proofErr w:type="gramEnd"/>
      <w:r>
        <w:rPr>
          <w:sz w:val="16"/>
          <w:szCs w:val="16"/>
        </w:rPr>
        <w:t xml:space="preserve"> получения Кредитором как выгодоприобретателем страхового возмещения по Полису КАСКО, сумма такого возмещения, фактически полученного Кредитором, в течение 5 (пяти) Рабочих Дней с даты получения Кредитором страхового возмещения направляется на погашение Задолженности по Кредиту </w:t>
      </w:r>
    </w:p>
    <w:p w:rsidR="00A81602" w:rsidRPr="00A81602" w:rsidRDefault="00A81602" w:rsidP="00A81602">
      <w:pPr>
        <w:pStyle w:val="af0"/>
      </w:pPr>
    </w:p>
  </w:comment>
  <w:comment w:id="17" w:author="Saveleva, Evgenia" w:date="2020-04-14T19:32:00Z" w:initials="SE">
    <w:p w:rsidR="00A81602" w:rsidRDefault="00A81602">
      <w:pPr>
        <w:pStyle w:val="af0"/>
      </w:pPr>
      <w:r>
        <w:rPr>
          <w:rStyle w:val="af"/>
        </w:rPr>
        <w:annotationRef/>
      </w:r>
      <w:r>
        <w:t xml:space="preserve">Здесь пункт 14.11.1 видимо должен быть?  </w:t>
      </w:r>
    </w:p>
  </w:comment>
  <w:comment w:id="18" w:author="Titova, Ekaterina" w:date="2020-04-21T19:35:00Z" w:initials="TE">
    <w:p w:rsidR="003E4A51" w:rsidRDefault="003E4A51">
      <w:pPr>
        <w:pStyle w:val="af0"/>
      </w:pPr>
      <w:r>
        <w:rPr>
          <w:rStyle w:val="af"/>
        </w:rPr>
        <w:annotationRef/>
      </w:r>
      <w:r>
        <w:t>Исправила.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9A" w:rsidRDefault="00FD4F9A" w:rsidP="0068251E">
      <w:r>
        <w:separator/>
      </w:r>
    </w:p>
  </w:endnote>
  <w:endnote w:type="continuationSeparator" w:id="0">
    <w:p w:rsidR="00FD4F9A" w:rsidRDefault="00FD4F9A" w:rsidP="0068251E">
      <w:r>
        <w:continuationSeparator/>
      </w:r>
    </w:p>
  </w:endnote>
  <w:endnote w:type="continuationNotice" w:id="1">
    <w:p w:rsidR="00FD4F9A" w:rsidRDefault="00FD4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2F" w:rsidRDefault="00442B2F" w:rsidP="000B7BF5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2</w:t>
    </w:r>
    <w:r>
      <w:rPr>
        <w:rStyle w:val="afc"/>
      </w:rPr>
      <w:fldChar w:fldCharType="end"/>
    </w:r>
  </w:p>
  <w:p w:rsidR="00442B2F" w:rsidRDefault="00442B2F" w:rsidP="00540E3E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2F" w:rsidRPr="00016D6D" w:rsidRDefault="00442B2F" w:rsidP="000B7BF5">
    <w:pPr>
      <w:pStyle w:val="afa"/>
      <w:framePr w:wrap="around" w:vAnchor="text" w:hAnchor="margin" w:xAlign="right" w:y="1"/>
      <w:rPr>
        <w:rStyle w:val="afc"/>
        <w:rFonts w:ascii="Arial" w:hAnsi="Arial" w:cs="Arial"/>
        <w:sz w:val="15"/>
        <w:szCs w:val="15"/>
      </w:rPr>
    </w:pPr>
    <w:r w:rsidRPr="00016D6D">
      <w:rPr>
        <w:rStyle w:val="afc"/>
        <w:rFonts w:ascii="Arial" w:hAnsi="Arial" w:cs="Arial"/>
        <w:sz w:val="15"/>
        <w:szCs w:val="15"/>
      </w:rPr>
      <w:fldChar w:fldCharType="begin"/>
    </w:r>
    <w:r w:rsidRPr="00016D6D">
      <w:rPr>
        <w:rStyle w:val="afc"/>
        <w:rFonts w:ascii="Arial" w:hAnsi="Arial" w:cs="Arial"/>
        <w:sz w:val="15"/>
        <w:szCs w:val="15"/>
      </w:rPr>
      <w:instrText xml:space="preserve">PAGE  </w:instrText>
    </w:r>
    <w:r w:rsidRPr="00016D6D">
      <w:rPr>
        <w:rStyle w:val="afc"/>
        <w:rFonts w:ascii="Arial" w:hAnsi="Arial" w:cs="Arial"/>
        <w:sz w:val="15"/>
        <w:szCs w:val="15"/>
      </w:rPr>
      <w:fldChar w:fldCharType="separate"/>
    </w:r>
    <w:r w:rsidR="00CC7AAC">
      <w:rPr>
        <w:rStyle w:val="afc"/>
        <w:rFonts w:ascii="Arial" w:hAnsi="Arial" w:cs="Arial"/>
        <w:noProof/>
        <w:sz w:val="15"/>
        <w:szCs w:val="15"/>
      </w:rPr>
      <w:t>1</w:t>
    </w:r>
    <w:r w:rsidRPr="00016D6D">
      <w:rPr>
        <w:rStyle w:val="afc"/>
        <w:rFonts w:ascii="Arial" w:hAnsi="Arial" w:cs="Arial"/>
        <w:sz w:val="15"/>
        <w:szCs w:val="15"/>
      </w:rPr>
      <w:fldChar w:fldCharType="end"/>
    </w:r>
  </w:p>
  <w:p w:rsidR="00442B2F" w:rsidRPr="000B22AD" w:rsidRDefault="000B22AD" w:rsidP="00540E3E">
    <w:pPr>
      <w:pStyle w:val="afa"/>
      <w:ind w:right="360"/>
      <w:rPr>
        <w:sz w:val="18"/>
      </w:rPr>
    </w:pPr>
    <w:r w:rsidRPr="000B22AD">
      <w:rPr>
        <w:sz w:val="18"/>
      </w:rPr>
      <w:t>Залого</w:t>
    </w:r>
    <w:r>
      <w:rPr>
        <w:sz w:val="18"/>
      </w:rPr>
      <w:t>держатель</w:t>
    </w:r>
    <w:proofErr w:type="gramStart"/>
    <w:r>
      <w:rPr>
        <w:sz w:val="18"/>
      </w:rPr>
      <w:t xml:space="preserve"> _______________ (________________)</w:t>
    </w:r>
    <w:r>
      <w:rPr>
        <w:sz w:val="18"/>
      </w:rPr>
      <w:tab/>
    </w:r>
    <w:r>
      <w:rPr>
        <w:sz w:val="18"/>
      </w:rPr>
      <w:tab/>
    </w:r>
    <w:proofErr w:type="gramEnd"/>
    <w:r>
      <w:rPr>
        <w:sz w:val="18"/>
      </w:rPr>
      <w:t>Залогодате</w:t>
    </w:r>
    <w:r w:rsidR="007E1D6D">
      <w:rPr>
        <w:sz w:val="18"/>
      </w:rPr>
      <w:t>ль</w:t>
    </w:r>
    <w:r>
      <w:rPr>
        <w:sz w:val="18"/>
      </w:rPr>
      <w:t xml:space="preserve"> ___________________ (______________)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9A" w:rsidRDefault="00FD4F9A" w:rsidP="0068251E">
      <w:r>
        <w:separator/>
      </w:r>
    </w:p>
  </w:footnote>
  <w:footnote w:type="continuationSeparator" w:id="0">
    <w:p w:rsidR="00FD4F9A" w:rsidRDefault="00FD4F9A" w:rsidP="0068251E">
      <w:r>
        <w:continuationSeparator/>
      </w:r>
    </w:p>
  </w:footnote>
  <w:footnote w:type="continuationNotice" w:id="1">
    <w:p w:rsidR="00FD4F9A" w:rsidRDefault="00FD4F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2F" w:rsidRDefault="00C752C9" w:rsidP="008A61AA">
    <w:pPr>
      <w:pStyle w:val="ab"/>
      <w:spacing w:line="240" w:lineRule="auto"/>
      <w:jc w:val="center"/>
    </w:pPr>
    <w:r>
      <w:rPr>
        <w:noProof/>
        <w:lang w:val="ru-RU" w:eastAsia="ru-RU"/>
      </w:rPr>
      <w:drawing>
        <wp:inline distT="0" distB="0" distL="0" distR="0" wp14:anchorId="41F7BDA9" wp14:editId="5833C9F2">
          <wp:extent cx="3131185" cy="482600"/>
          <wp:effectExtent l="0" t="0" r="0" b="0"/>
          <wp:docPr id="1" name="Picture 1" descr="Description: русский VW банк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русский VW банк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B2F" w:rsidRPr="00567D27" w:rsidRDefault="00442B2F" w:rsidP="008A61AA">
    <w:pPr>
      <w:pStyle w:val="ab"/>
      <w:spacing w:line="240" w:lineRule="auto"/>
      <w:jc w:val="center"/>
      <w:rPr>
        <w:rFonts w:cs="Arial"/>
        <w:caps/>
        <w:color w:val="333333"/>
      </w:rPr>
    </w:pPr>
  </w:p>
  <w:p w:rsidR="00442B2F" w:rsidRDefault="00442B2F" w:rsidP="008A61AA">
    <w:pPr>
      <w:pStyle w:val="afa"/>
      <w:ind w:right="360"/>
      <w:jc w:val="center"/>
      <w:rPr>
        <w:rFonts w:ascii="Arial" w:hAnsi="Arial" w:cs="Arial"/>
        <w:caps/>
        <w:color w:val="333333"/>
        <w:sz w:val="14"/>
        <w:szCs w:val="14"/>
      </w:rPr>
    </w:pPr>
    <w:r w:rsidRPr="00461851">
      <w:rPr>
        <w:rFonts w:ascii="Arial" w:hAnsi="Arial" w:cs="Arial"/>
        <w:caps/>
        <w:color w:val="333333"/>
        <w:sz w:val="14"/>
        <w:szCs w:val="14"/>
      </w:rPr>
      <w:t>ИНН 7750005605, ОГРН 1107711000044</w:t>
    </w:r>
  </w:p>
  <w:p w:rsidR="00442B2F" w:rsidRDefault="00442B2F" w:rsidP="008A61AA">
    <w:pPr>
      <w:pStyle w:val="afa"/>
      <w:ind w:right="360"/>
      <w:jc w:val="center"/>
      <w:rPr>
        <w:rStyle w:val="ad"/>
        <w:rFonts w:ascii="Arial" w:hAnsi="Arial" w:cs="Arial"/>
        <w:caps/>
        <w:sz w:val="14"/>
        <w:szCs w:val="14"/>
      </w:rPr>
    </w:pPr>
    <w:r w:rsidRPr="00567D27">
      <w:rPr>
        <w:rFonts w:ascii="Arial" w:hAnsi="Arial" w:cs="Arial"/>
        <w:caps/>
        <w:color w:val="333333"/>
        <w:sz w:val="14"/>
        <w:szCs w:val="14"/>
      </w:rPr>
      <w:t>Адрес: 117485, Моск</w:t>
    </w:r>
    <w:r>
      <w:rPr>
        <w:rFonts w:ascii="Arial" w:hAnsi="Arial" w:cs="Arial"/>
        <w:caps/>
        <w:color w:val="333333"/>
        <w:sz w:val="14"/>
        <w:szCs w:val="14"/>
      </w:rPr>
      <w:t>ва, ул. Обручева д.30/1, стр.</w:t>
    </w:r>
    <w:r w:rsidR="00761F22" w:rsidRPr="00CA69B8">
      <w:rPr>
        <w:rFonts w:ascii="Arial" w:hAnsi="Arial" w:cs="Arial"/>
        <w:caps/>
        <w:color w:val="333333"/>
        <w:sz w:val="14"/>
        <w:szCs w:val="14"/>
      </w:rPr>
      <w:t>2</w:t>
    </w:r>
    <w:r w:rsidRPr="00567D27">
      <w:rPr>
        <w:rFonts w:ascii="Arial" w:hAnsi="Arial" w:cs="Arial"/>
        <w:caps/>
        <w:color w:val="333333"/>
        <w:sz w:val="14"/>
        <w:szCs w:val="14"/>
      </w:rPr>
      <w:br/>
      <w:t xml:space="preserve">тел.: +7 (495) </w:t>
    </w:r>
    <w:r>
      <w:rPr>
        <w:rFonts w:ascii="Arial" w:hAnsi="Arial" w:cs="Arial"/>
        <w:caps/>
        <w:color w:val="333333"/>
        <w:sz w:val="14"/>
        <w:szCs w:val="14"/>
      </w:rPr>
      <w:t>775</w:t>
    </w:r>
    <w:r w:rsidRPr="00567D27">
      <w:rPr>
        <w:rFonts w:ascii="Arial" w:hAnsi="Arial" w:cs="Arial"/>
        <w:caps/>
        <w:color w:val="333333"/>
        <w:sz w:val="14"/>
        <w:szCs w:val="14"/>
      </w:rPr>
      <w:t>-</w:t>
    </w:r>
    <w:r>
      <w:rPr>
        <w:rFonts w:ascii="Arial" w:hAnsi="Arial" w:cs="Arial"/>
        <w:caps/>
        <w:color w:val="333333"/>
        <w:sz w:val="14"/>
        <w:szCs w:val="14"/>
      </w:rPr>
      <w:t>75</w:t>
    </w:r>
    <w:r w:rsidRPr="00567D27">
      <w:rPr>
        <w:rFonts w:ascii="Arial" w:hAnsi="Arial" w:cs="Arial"/>
        <w:caps/>
        <w:color w:val="333333"/>
        <w:sz w:val="14"/>
        <w:szCs w:val="14"/>
      </w:rPr>
      <w:t>-5</w:t>
    </w:r>
    <w:r>
      <w:rPr>
        <w:rFonts w:ascii="Arial" w:hAnsi="Arial" w:cs="Arial"/>
        <w:caps/>
        <w:color w:val="333333"/>
        <w:sz w:val="14"/>
        <w:szCs w:val="14"/>
      </w:rPr>
      <w:t>7</w:t>
    </w:r>
    <w:r w:rsidRPr="00567D27">
      <w:rPr>
        <w:rFonts w:ascii="Arial" w:hAnsi="Arial" w:cs="Arial"/>
        <w:caps/>
        <w:color w:val="333333"/>
        <w:sz w:val="14"/>
        <w:szCs w:val="14"/>
      </w:rPr>
      <w:t xml:space="preserve">, факс: +7 (495) 258-81-54 </w:t>
    </w:r>
    <w:r w:rsidR="00795C3E" w:rsidRPr="00795C3E">
      <w:rPr>
        <w:rStyle w:val="ad"/>
        <w:rFonts w:ascii="Arial" w:hAnsi="Arial" w:cs="Arial"/>
        <w:caps/>
        <w:sz w:val="14"/>
        <w:szCs w:val="14"/>
        <w:lang w:val="de-DE"/>
      </w:rPr>
      <w:t>WWW.BANK.VWFS.RU</w:t>
    </w:r>
  </w:p>
  <w:p w:rsidR="00442B2F" w:rsidRPr="00E954C7" w:rsidRDefault="00442B2F" w:rsidP="008A61AA">
    <w:pPr>
      <w:pStyle w:val="afa"/>
      <w:ind w:right="360"/>
      <w:jc w:val="center"/>
      <w:rPr>
        <w:rFonts w:ascii="Arial" w:hAnsi="Arial" w:cs="Arial"/>
        <w:caps/>
        <w:color w:val="33333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5CC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436"/>
    <w:multiLevelType w:val="multilevel"/>
    <w:tmpl w:val="F01CE484"/>
    <w:lvl w:ilvl="0">
      <w:start w:val="1"/>
      <w:numFmt w:val="decimal"/>
      <w:lvlText w:val="Статья 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6CE24D7"/>
    <w:multiLevelType w:val="multilevel"/>
    <w:tmpl w:val="E8025A7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0D02C5"/>
    <w:multiLevelType w:val="hybridMultilevel"/>
    <w:tmpl w:val="446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3DD7"/>
    <w:multiLevelType w:val="multilevel"/>
    <w:tmpl w:val="B3DA3986"/>
    <w:styleLink w:val="1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4D77B1"/>
    <w:multiLevelType w:val="multilevel"/>
    <w:tmpl w:val="B3DA3986"/>
    <w:numStyleLink w:val="1"/>
  </w:abstractNum>
  <w:abstractNum w:abstractNumId="6">
    <w:nsid w:val="263161BB"/>
    <w:multiLevelType w:val="multilevel"/>
    <w:tmpl w:val="600418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681A88"/>
    <w:multiLevelType w:val="multilevel"/>
    <w:tmpl w:val="34AAB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DF539E8"/>
    <w:multiLevelType w:val="multilevel"/>
    <w:tmpl w:val="17DCA2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39D56A84"/>
    <w:multiLevelType w:val="multilevel"/>
    <w:tmpl w:val="F01CE484"/>
    <w:lvl w:ilvl="0">
      <w:start w:val="1"/>
      <w:numFmt w:val="decimal"/>
      <w:lvlText w:val="Статья 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AB60C3A"/>
    <w:multiLevelType w:val="multilevel"/>
    <w:tmpl w:val="11E49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C94D54"/>
    <w:multiLevelType w:val="hybridMultilevel"/>
    <w:tmpl w:val="A7FAD132"/>
    <w:lvl w:ilvl="0" w:tplc="E1A28534">
      <w:start w:val="1"/>
      <w:numFmt w:val="bullet"/>
      <w:pStyle w:val="AufzhlungEinzugberschrift"/>
      <w:lvlText w:val="-"/>
      <w:lvlJc w:val="left"/>
      <w:pPr>
        <w:tabs>
          <w:tab w:val="num" w:pos="780"/>
        </w:tabs>
        <w:ind w:left="777" w:hanging="357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B5B3461"/>
    <w:multiLevelType w:val="multilevel"/>
    <w:tmpl w:val="17DCA2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4EAF5D06"/>
    <w:multiLevelType w:val="hybridMultilevel"/>
    <w:tmpl w:val="EA98730E"/>
    <w:lvl w:ilvl="0" w:tplc="7150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3190E"/>
    <w:multiLevelType w:val="multilevel"/>
    <w:tmpl w:val="20B29D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B25476"/>
    <w:multiLevelType w:val="singleLevel"/>
    <w:tmpl w:val="02605E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5C2346"/>
    <w:multiLevelType w:val="multilevel"/>
    <w:tmpl w:val="5120B274"/>
    <w:lvl w:ilvl="0">
      <w:start w:val="1"/>
      <w:numFmt w:val="decimal"/>
      <w:pStyle w:val="a1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567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>
    <w:nsid w:val="640277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00038A"/>
    <w:multiLevelType w:val="hybridMultilevel"/>
    <w:tmpl w:val="F08855E4"/>
    <w:lvl w:ilvl="0" w:tplc="34ECC2E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77998"/>
    <w:multiLevelType w:val="multilevel"/>
    <w:tmpl w:val="3D70654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Статья 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713F5AC9"/>
    <w:multiLevelType w:val="multilevel"/>
    <w:tmpl w:val="E432F2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3020CB"/>
    <w:multiLevelType w:val="multilevel"/>
    <w:tmpl w:val="394A4FAC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992341"/>
    <w:multiLevelType w:val="multilevel"/>
    <w:tmpl w:val="128038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7942AC"/>
    <w:multiLevelType w:val="multilevel"/>
    <w:tmpl w:val="97D42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5"/>
  </w:num>
  <w:num w:numId="5">
    <w:abstractNumId w:val="1"/>
  </w:num>
  <w:num w:numId="6">
    <w:abstractNumId w:val="17"/>
  </w:num>
  <w:num w:numId="7">
    <w:abstractNumId w:val="8"/>
  </w:num>
  <w:num w:numId="8">
    <w:abstractNumId w:val="0"/>
  </w:num>
  <w:num w:numId="9">
    <w:abstractNumId w:val="19"/>
  </w:num>
  <w:num w:numId="10">
    <w:abstractNumId w:val="10"/>
  </w:num>
  <w:num w:numId="11">
    <w:abstractNumId w:val="7"/>
  </w:num>
  <w:num w:numId="12">
    <w:abstractNumId w:val="23"/>
  </w:num>
  <w:num w:numId="13">
    <w:abstractNumId w:val="13"/>
  </w:num>
  <w:num w:numId="14">
    <w:abstractNumId w:val="18"/>
  </w:num>
  <w:num w:numId="15">
    <w:abstractNumId w:val="16"/>
  </w:num>
  <w:num w:numId="16">
    <w:abstractNumId w:val="16"/>
  </w:num>
  <w:num w:numId="17">
    <w:abstractNumId w:val="4"/>
  </w:num>
  <w:num w:numId="18">
    <w:abstractNumId w:val="5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</w:rPr>
      </w:lvl>
    </w:lvlOverride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2"/>
  </w:num>
  <w:num w:numId="39">
    <w:abstractNumId w:val="21"/>
  </w:num>
  <w:num w:numId="4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9"/>
  </w:num>
  <w:num w:numId="4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8F"/>
    <w:rsid w:val="00002507"/>
    <w:rsid w:val="00002B09"/>
    <w:rsid w:val="0000320E"/>
    <w:rsid w:val="00004424"/>
    <w:rsid w:val="00005681"/>
    <w:rsid w:val="00005D12"/>
    <w:rsid w:val="00006481"/>
    <w:rsid w:val="00012300"/>
    <w:rsid w:val="00012641"/>
    <w:rsid w:val="000127E8"/>
    <w:rsid w:val="00012C95"/>
    <w:rsid w:val="00015123"/>
    <w:rsid w:val="000155B6"/>
    <w:rsid w:val="00016D6D"/>
    <w:rsid w:val="00020024"/>
    <w:rsid w:val="0002042B"/>
    <w:rsid w:val="00020439"/>
    <w:rsid w:val="000222F1"/>
    <w:rsid w:val="000246D9"/>
    <w:rsid w:val="00024B94"/>
    <w:rsid w:val="000255BF"/>
    <w:rsid w:val="00025B9F"/>
    <w:rsid w:val="000265CD"/>
    <w:rsid w:val="00030BA4"/>
    <w:rsid w:val="00031113"/>
    <w:rsid w:val="000317E9"/>
    <w:rsid w:val="000417C3"/>
    <w:rsid w:val="00041A4B"/>
    <w:rsid w:val="000429A6"/>
    <w:rsid w:val="000440FE"/>
    <w:rsid w:val="00046073"/>
    <w:rsid w:val="00047183"/>
    <w:rsid w:val="00047316"/>
    <w:rsid w:val="0005446D"/>
    <w:rsid w:val="00055BA8"/>
    <w:rsid w:val="00055E13"/>
    <w:rsid w:val="00056757"/>
    <w:rsid w:val="00057C99"/>
    <w:rsid w:val="000605E8"/>
    <w:rsid w:val="000606E2"/>
    <w:rsid w:val="00060843"/>
    <w:rsid w:val="000614A7"/>
    <w:rsid w:val="00061D0E"/>
    <w:rsid w:val="000636DE"/>
    <w:rsid w:val="000638F4"/>
    <w:rsid w:val="00065963"/>
    <w:rsid w:val="00065A29"/>
    <w:rsid w:val="00070341"/>
    <w:rsid w:val="00072EAD"/>
    <w:rsid w:val="00073763"/>
    <w:rsid w:val="00073F7E"/>
    <w:rsid w:val="000741AA"/>
    <w:rsid w:val="00077C9F"/>
    <w:rsid w:val="000808F5"/>
    <w:rsid w:val="0008150D"/>
    <w:rsid w:val="000879C8"/>
    <w:rsid w:val="000916EA"/>
    <w:rsid w:val="00093191"/>
    <w:rsid w:val="000946CB"/>
    <w:rsid w:val="00095B7E"/>
    <w:rsid w:val="000A359C"/>
    <w:rsid w:val="000A510A"/>
    <w:rsid w:val="000A6F24"/>
    <w:rsid w:val="000B02B4"/>
    <w:rsid w:val="000B0E32"/>
    <w:rsid w:val="000B1046"/>
    <w:rsid w:val="000B13EB"/>
    <w:rsid w:val="000B22AD"/>
    <w:rsid w:val="000B31E6"/>
    <w:rsid w:val="000B7104"/>
    <w:rsid w:val="000B7BF5"/>
    <w:rsid w:val="000C0377"/>
    <w:rsid w:val="000C0EB6"/>
    <w:rsid w:val="000C145D"/>
    <w:rsid w:val="000C5B5E"/>
    <w:rsid w:val="000C773B"/>
    <w:rsid w:val="000D00C0"/>
    <w:rsid w:val="000D10D3"/>
    <w:rsid w:val="000D1C05"/>
    <w:rsid w:val="000D1C17"/>
    <w:rsid w:val="000D4A90"/>
    <w:rsid w:val="000D65A0"/>
    <w:rsid w:val="000D7963"/>
    <w:rsid w:val="000E13DA"/>
    <w:rsid w:val="000E22DE"/>
    <w:rsid w:val="000E2894"/>
    <w:rsid w:val="000F1BFA"/>
    <w:rsid w:val="00104239"/>
    <w:rsid w:val="00104762"/>
    <w:rsid w:val="001048B5"/>
    <w:rsid w:val="00112612"/>
    <w:rsid w:val="00114181"/>
    <w:rsid w:val="00114BB8"/>
    <w:rsid w:val="00114EAC"/>
    <w:rsid w:val="00115251"/>
    <w:rsid w:val="001154A3"/>
    <w:rsid w:val="00117153"/>
    <w:rsid w:val="00120501"/>
    <w:rsid w:val="001220ED"/>
    <w:rsid w:val="0012277F"/>
    <w:rsid w:val="0013031F"/>
    <w:rsid w:val="00130DE2"/>
    <w:rsid w:val="00135DCD"/>
    <w:rsid w:val="00136B73"/>
    <w:rsid w:val="001439CE"/>
    <w:rsid w:val="001444AC"/>
    <w:rsid w:val="00145709"/>
    <w:rsid w:val="0014617C"/>
    <w:rsid w:val="00147E3C"/>
    <w:rsid w:val="00151860"/>
    <w:rsid w:val="00151B95"/>
    <w:rsid w:val="00156BCA"/>
    <w:rsid w:val="00166670"/>
    <w:rsid w:val="001673CA"/>
    <w:rsid w:val="00170FBE"/>
    <w:rsid w:val="0017147A"/>
    <w:rsid w:val="001728DE"/>
    <w:rsid w:val="00172FEC"/>
    <w:rsid w:val="00173F13"/>
    <w:rsid w:val="00175A5B"/>
    <w:rsid w:val="001801C7"/>
    <w:rsid w:val="001808D0"/>
    <w:rsid w:val="00183213"/>
    <w:rsid w:val="001916BE"/>
    <w:rsid w:val="00191C52"/>
    <w:rsid w:val="00191F71"/>
    <w:rsid w:val="0019236F"/>
    <w:rsid w:val="00193A86"/>
    <w:rsid w:val="001967B1"/>
    <w:rsid w:val="001A2737"/>
    <w:rsid w:val="001A2B33"/>
    <w:rsid w:val="001A4B15"/>
    <w:rsid w:val="001A7169"/>
    <w:rsid w:val="001A7F9E"/>
    <w:rsid w:val="001B097A"/>
    <w:rsid w:val="001B2451"/>
    <w:rsid w:val="001B315D"/>
    <w:rsid w:val="001B4533"/>
    <w:rsid w:val="001B5CFC"/>
    <w:rsid w:val="001B74FE"/>
    <w:rsid w:val="001C12F3"/>
    <w:rsid w:val="001C4087"/>
    <w:rsid w:val="001C5B85"/>
    <w:rsid w:val="001C5CA8"/>
    <w:rsid w:val="001D23C4"/>
    <w:rsid w:val="001D42D3"/>
    <w:rsid w:val="001D493D"/>
    <w:rsid w:val="001D4EC5"/>
    <w:rsid w:val="001D6CC3"/>
    <w:rsid w:val="001E00E5"/>
    <w:rsid w:val="001E0526"/>
    <w:rsid w:val="001E37A2"/>
    <w:rsid w:val="001E6B0D"/>
    <w:rsid w:val="001F097A"/>
    <w:rsid w:val="001F194B"/>
    <w:rsid w:val="001F505E"/>
    <w:rsid w:val="001F7F41"/>
    <w:rsid w:val="00202C09"/>
    <w:rsid w:val="002051CE"/>
    <w:rsid w:val="00205C1A"/>
    <w:rsid w:val="00205D83"/>
    <w:rsid w:val="00210760"/>
    <w:rsid w:val="00211B1E"/>
    <w:rsid w:val="00213B8E"/>
    <w:rsid w:val="00214BFB"/>
    <w:rsid w:val="00214DAB"/>
    <w:rsid w:val="00215E2D"/>
    <w:rsid w:val="002165F6"/>
    <w:rsid w:val="00216EFF"/>
    <w:rsid w:val="00217328"/>
    <w:rsid w:val="00217966"/>
    <w:rsid w:val="002202FA"/>
    <w:rsid w:val="002223A7"/>
    <w:rsid w:val="002229BF"/>
    <w:rsid w:val="00222EC1"/>
    <w:rsid w:val="00224559"/>
    <w:rsid w:val="00226A85"/>
    <w:rsid w:val="0023082F"/>
    <w:rsid w:val="00231268"/>
    <w:rsid w:val="002314EB"/>
    <w:rsid w:val="00231E1D"/>
    <w:rsid w:val="002348E8"/>
    <w:rsid w:val="00234994"/>
    <w:rsid w:val="00234A8F"/>
    <w:rsid w:val="00235026"/>
    <w:rsid w:val="00235911"/>
    <w:rsid w:val="00235D3F"/>
    <w:rsid w:val="00237F54"/>
    <w:rsid w:val="00240C90"/>
    <w:rsid w:val="00242858"/>
    <w:rsid w:val="00244CB7"/>
    <w:rsid w:val="00244D85"/>
    <w:rsid w:val="00245CB9"/>
    <w:rsid w:val="00247A9B"/>
    <w:rsid w:val="00247FD2"/>
    <w:rsid w:val="0025200F"/>
    <w:rsid w:val="00252969"/>
    <w:rsid w:val="00252A9F"/>
    <w:rsid w:val="00253BC0"/>
    <w:rsid w:val="0025505C"/>
    <w:rsid w:val="00256262"/>
    <w:rsid w:val="00260ABF"/>
    <w:rsid w:val="00261D2E"/>
    <w:rsid w:val="00262658"/>
    <w:rsid w:val="00262A0B"/>
    <w:rsid w:val="00265349"/>
    <w:rsid w:val="00265A4E"/>
    <w:rsid w:val="002672CE"/>
    <w:rsid w:val="00271034"/>
    <w:rsid w:val="00273019"/>
    <w:rsid w:val="00276876"/>
    <w:rsid w:val="002774A6"/>
    <w:rsid w:val="00282C53"/>
    <w:rsid w:val="002831A0"/>
    <w:rsid w:val="00290736"/>
    <w:rsid w:val="002925C1"/>
    <w:rsid w:val="00293157"/>
    <w:rsid w:val="0029392F"/>
    <w:rsid w:val="00294D1E"/>
    <w:rsid w:val="002954D3"/>
    <w:rsid w:val="0029641D"/>
    <w:rsid w:val="00296F93"/>
    <w:rsid w:val="002974C9"/>
    <w:rsid w:val="002A00E0"/>
    <w:rsid w:val="002A052F"/>
    <w:rsid w:val="002A169E"/>
    <w:rsid w:val="002A3964"/>
    <w:rsid w:val="002A3AC1"/>
    <w:rsid w:val="002A46D8"/>
    <w:rsid w:val="002A594E"/>
    <w:rsid w:val="002A5B5B"/>
    <w:rsid w:val="002A7F0D"/>
    <w:rsid w:val="002B0345"/>
    <w:rsid w:val="002B03B4"/>
    <w:rsid w:val="002B058F"/>
    <w:rsid w:val="002B2599"/>
    <w:rsid w:val="002B4DB9"/>
    <w:rsid w:val="002B4DD8"/>
    <w:rsid w:val="002C0102"/>
    <w:rsid w:val="002C06A6"/>
    <w:rsid w:val="002C0996"/>
    <w:rsid w:val="002C193A"/>
    <w:rsid w:val="002C1CA3"/>
    <w:rsid w:val="002C2A8C"/>
    <w:rsid w:val="002C34C9"/>
    <w:rsid w:val="002C4669"/>
    <w:rsid w:val="002C64E4"/>
    <w:rsid w:val="002C703F"/>
    <w:rsid w:val="002D3337"/>
    <w:rsid w:val="002D3643"/>
    <w:rsid w:val="002D77A7"/>
    <w:rsid w:val="002E1607"/>
    <w:rsid w:val="002E2977"/>
    <w:rsid w:val="002E566C"/>
    <w:rsid w:val="002E6EFA"/>
    <w:rsid w:val="002E7E91"/>
    <w:rsid w:val="002F1DFE"/>
    <w:rsid w:val="002F2C4C"/>
    <w:rsid w:val="002F482C"/>
    <w:rsid w:val="002F566E"/>
    <w:rsid w:val="002F6564"/>
    <w:rsid w:val="002F6739"/>
    <w:rsid w:val="0030000C"/>
    <w:rsid w:val="0030286A"/>
    <w:rsid w:val="00304076"/>
    <w:rsid w:val="003052DD"/>
    <w:rsid w:val="003056C8"/>
    <w:rsid w:val="0031008B"/>
    <w:rsid w:val="00311FB5"/>
    <w:rsid w:val="00312A4A"/>
    <w:rsid w:val="00313D49"/>
    <w:rsid w:val="00317B71"/>
    <w:rsid w:val="00321356"/>
    <w:rsid w:val="00323E45"/>
    <w:rsid w:val="0033121E"/>
    <w:rsid w:val="00331906"/>
    <w:rsid w:val="003333ED"/>
    <w:rsid w:val="00336179"/>
    <w:rsid w:val="0033798A"/>
    <w:rsid w:val="00337E66"/>
    <w:rsid w:val="00340161"/>
    <w:rsid w:val="00340620"/>
    <w:rsid w:val="003425BF"/>
    <w:rsid w:val="0034546A"/>
    <w:rsid w:val="003458BC"/>
    <w:rsid w:val="00345A5E"/>
    <w:rsid w:val="003467D2"/>
    <w:rsid w:val="00350FCD"/>
    <w:rsid w:val="00354E36"/>
    <w:rsid w:val="00355D41"/>
    <w:rsid w:val="00356AA9"/>
    <w:rsid w:val="0036456E"/>
    <w:rsid w:val="00364912"/>
    <w:rsid w:val="00365C8D"/>
    <w:rsid w:val="00367320"/>
    <w:rsid w:val="0037212C"/>
    <w:rsid w:val="00372C34"/>
    <w:rsid w:val="00374009"/>
    <w:rsid w:val="00376806"/>
    <w:rsid w:val="003819B7"/>
    <w:rsid w:val="003820C3"/>
    <w:rsid w:val="00382613"/>
    <w:rsid w:val="00382979"/>
    <w:rsid w:val="0038469A"/>
    <w:rsid w:val="00386A6E"/>
    <w:rsid w:val="00387E81"/>
    <w:rsid w:val="003900D8"/>
    <w:rsid w:val="00390F3D"/>
    <w:rsid w:val="003921B3"/>
    <w:rsid w:val="003928E2"/>
    <w:rsid w:val="00393D05"/>
    <w:rsid w:val="00393DA1"/>
    <w:rsid w:val="003945E7"/>
    <w:rsid w:val="00397E50"/>
    <w:rsid w:val="003A0107"/>
    <w:rsid w:val="003A01EA"/>
    <w:rsid w:val="003A257B"/>
    <w:rsid w:val="003A49AA"/>
    <w:rsid w:val="003C2993"/>
    <w:rsid w:val="003C2BC5"/>
    <w:rsid w:val="003C6644"/>
    <w:rsid w:val="003C66ED"/>
    <w:rsid w:val="003C76EA"/>
    <w:rsid w:val="003C7B20"/>
    <w:rsid w:val="003D1316"/>
    <w:rsid w:val="003D1D88"/>
    <w:rsid w:val="003D282C"/>
    <w:rsid w:val="003D557E"/>
    <w:rsid w:val="003E0EEE"/>
    <w:rsid w:val="003E269F"/>
    <w:rsid w:val="003E4A51"/>
    <w:rsid w:val="003E5F04"/>
    <w:rsid w:val="003F2115"/>
    <w:rsid w:val="003F6F48"/>
    <w:rsid w:val="003F7CF4"/>
    <w:rsid w:val="00400508"/>
    <w:rsid w:val="0040062F"/>
    <w:rsid w:val="00401F8E"/>
    <w:rsid w:val="00403560"/>
    <w:rsid w:val="004043EB"/>
    <w:rsid w:val="00406417"/>
    <w:rsid w:val="00406D4C"/>
    <w:rsid w:val="00407303"/>
    <w:rsid w:val="004109ED"/>
    <w:rsid w:val="00415202"/>
    <w:rsid w:val="00415F24"/>
    <w:rsid w:val="004177CB"/>
    <w:rsid w:val="00421811"/>
    <w:rsid w:val="00421823"/>
    <w:rsid w:val="00422AFC"/>
    <w:rsid w:val="00423076"/>
    <w:rsid w:val="00424E6A"/>
    <w:rsid w:val="004265F4"/>
    <w:rsid w:val="0042710E"/>
    <w:rsid w:val="00430DFC"/>
    <w:rsid w:val="00431033"/>
    <w:rsid w:val="0043153B"/>
    <w:rsid w:val="0043160E"/>
    <w:rsid w:val="00431762"/>
    <w:rsid w:val="0043327D"/>
    <w:rsid w:val="00433B98"/>
    <w:rsid w:val="00433FD2"/>
    <w:rsid w:val="00434E4B"/>
    <w:rsid w:val="00436573"/>
    <w:rsid w:val="0043673A"/>
    <w:rsid w:val="00442864"/>
    <w:rsid w:val="00442B2F"/>
    <w:rsid w:val="00447263"/>
    <w:rsid w:val="004472AE"/>
    <w:rsid w:val="004476AA"/>
    <w:rsid w:val="0045251F"/>
    <w:rsid w:val="00452E02"/>
    <w:rsid w:val="00455061"/>
    <w:rsid w:val="0045770A"/>
    <w:rsid w:val="00457FDF"/>
    <w:rsid w:val="004628DD"/>
    <w:rsid w:val="00463DEA"/>
    <w:rsid w:val="00464773"/>
    <w:rsid w:val="0046484E"/>
    <w:rsid w:val="0046627B"/>
    <w:rsid w:val="00467A2C"/>
    <w:rsid w:val="004722CC"/>
    <w:rsid w:val="004731D0"/>
    <w:rsid w:val="004739AB"/>
    <w:rsid w:val="0047471A"/>
    <w:rsid w:val="00475817"/>
    <w:rsid w:val="0048064E"/>
    <w:rsid w:val="0048230B"/>
    <w:rsid w:val="00482B9C"/>
    <w:rsid w:val="00485B40"/>
    <w:rsid w:val="004905D7"/>
    <w:rsid w:val="00490B32"/>
    <w:rsid w:val="0049329F"/>
    <w:rsid w:val="00495826"/>
    <w:rsid w:val="004A15E9"/>
    <w:rsid w:val="004A19FD"/>
    <w:rsid w:val="004A1D68"/>
    <w:rsid w:val="004A2593"/>
    <w:rsid w:val="004A3DF5"/>
    <w:rsid w:val="004A40D1"/>
    <w:rsid w:val="004A628A"/>
    <w:rsid w:val="004A62D3"/>
    <w:rsid w:val="004A643E"/>
    <w:rsid w:val="004B0AF1"/>
    <w:rsid w:val="004B2CB9"/>
    <w:rsid w:val="004B406C"/>
    <w:rsid w:val="004B463F"/>
    <w:rsid w:val="004B48DD"/>
    <w:rsid w:val="004B650B"/>
    <w:rsid w:val="004B7684"/>
    <w:rsid w:val="004D0DEA"/>
    <w:rsid w:val="004D2230"/>
    <w:rsid w:val="004D281E"/>
    <w:rsid w:val="004D2A2D"/>
    <w:rsid w:val="004D4A3E"/>
    <w:rsid w:val="004D7AC0"/>
    <w:rsid w:val="004E1373"/>
    <w:rsid w:val="004E3D92"/>
    <w:rsid w:val="004E515A"/>
    <w:rsid w:val="004E5841"/>
    <w:rsid w:val="004E6506"/>
    <w:rsid w:val="004E71AB"/>
    <w:rsid w:val="004E7C6B"/>
    <w:rsid w:val="004F01E5"/>
    <w:rsid w:val="004F3B78"/>
    <w:rsid w:val="004F4A57"/>
    <w:rsid w:val="00500310"/>
    <w:rsid w:val="0050098E"/>
    <w:rsid w:val="00500CBE"/>
    <w:rsid w:val="005019D4"/>
    <w:rsid w:val="00504F7F"/>
    <w:rsid w:val="00505788"/>
    <w:rsid w:val="005058FA"/>
    <w:rsid w:val="005068FF"/>
    <w:rsid w:val="00506BE9"/>
    <w:rsid w:val="0050761C"/>
    <w:rsid w:val="005165F4"/>
    <w:rsid w:val="00520BC0"/>
    <w:rsid w:val="00523FF3"/>
    <w:rsid w:val="005276A3"/>
    <w:rsid w:val="00533A1A"/>
    <w:rsid w:val="00536979"/>
    <w:rsid w:val="00540E3E"/>
    <w:rsid w:val="00540F36"/>
    <w:rsid w:val="00541716"/>
    <w:rsid w:val="00543145"/>
    <w:rsid w:val="00543319"/>
    <w:rsid w:val="005434CD"/>
    <w:rsid w:val="0054521C"/>
    <w:rsid w:val="005462C1"/>
    <w:rsid w:val="0055066E"/>
    <w:rsid w:val="005564A8"/>
    <w:rsid w:val="005574F9"/>
    <w:rsid w:val="00557638"/>
    <w:rsid w:val="00557DE1"/>
    <w:rsid w:val="00561E10"/>
    <w:rsid w:val="005638C9"/>
    <w:rsid w:val="00563999"/>
    <w:rsid w:val="00565B01"/>
    <w:rsid w:val="00567597"/>
    <w:rsid w:val="0057252E"/>
    <w:rsid w:val="005731E9"/>
    <w:rsid w:val="0057608B"/>
    <w:rsid w:val="00585388"/>
    <w:rsid w:val="0058632F"/>
    <w:rsid w:val="00592BFB"/>
    <w:rsid w:val="00595E64"/>
    <w:rsid w:val="005A2C22"/>
    <w:rsid w:val="005A34FD"/>
    <w:rsid w:val="005A49EF"/>
    <w:rsid w:val="005A5BE0"/>
    <w:rsid w:val="005A6AE1"/>
    <w:rsid w:val="005A790E"/>
    <w:rsid w:val="005B0C53"/>
    <w:rsid w:val="005B14CE"/>
    <w:rsid w:val="005B14F0"/>
    <w:rsid w:val="005B1B07"/>
    <w:rsid w:val="005B2AE2"/>
    <w:rsid w:val="005B390D"/>
    <w:rsid w:val="005B3E37"/>
    <w:rsid w:val="005B5241"/>
    <w:rsid w:val="005B6DCE"/>
    <w:rsid w:val="005B7146"/>
    <w:rsid w:val="005C0375"/>
    <w:rsid w:val="005C098C"/>
    <w:rsid w:val="005C11A3"/>
    <w:rsid w:val="005C5608"/>
    <w:rsid w:val="005D1D48"/>
    <w:rsid w:val="005E1682"/>
    <w:rsid w:val="005E1DFF"/>
    <w:rsid w:val="005E2E17"/>
    <w:rsid w:val="005E3B51"/>
    <w:rsid w:val="005E6FC8"/>
    <w:rsid w:val="005F1E4A"/>
    <w:rsid w:val="005F36FB"/>
    <w:rsid w:val="005F3B28"/>
    <w:rsid w:val="005F3CC0"/>
    <w:rsid w:val="005F6378"/>
    <w:rsid w:val="00600E5D"/>
    <w:rsid w:val="00603B42"/>
    <w:rsid w:val="00605C57"/>
    <w:rsid w:val="006066D5"/>
    <w:rsid w:val="0060782E"/>
    <w:rsid w:val="00607B29"/>
    <w:rsid w:val="00607E22"/>
    <w:rsid w:val="00610CF0"/>
    <w:rsid w:val="00612908"/>
    <w:rsid w:val="00613273"/>
    <w:rsid w:val="006170A0"/>
    <w:rsid w:val="00620D87"/>
    <w:rsid w:val="006228E9"/>
    <w:rsid w:val="00624993"/>
    <w:rsid w:val="00625829"/>
    <w:rsid w:val="0063011F"/>
    <w:rsid w:val="00630914"/>
    <w:rsid w:val="00631797"/>
    <w:rsid w:val="00632B48"/>
    <w:rsid w:val="006364A3"/>
    <w:rsid w:val="006402E9"/>
    <w:rsid w:val="006413A9"/>
    <w:rsid w:val="0064569A"/>
    <w:rsid w:val="00645C83"/>
    <w:rsid w:val="00646B67"/>
    <w:rsid w:val="00647307"/>
    <w:rsid w:val="006521D2"/>
    <w:rsid w:val="0065331A"/>
    <w:rsid w:val="006538F3"/>
    <w:rsid w:val="00653FFC"/>
    <w:rsid w:val="0065433A"/>
    <w:rsid w:val="0065785A"/>
    <w:rsid w:val="00660616"/>
    <w:rsid w:val="006649D3"/>
    <w:rsid w:val="0067337E"/>
    <w:rsid w:val="006735EE"/>
    <w:rsid w:val="00675813"/>
    <w:rsid w:val="006771BD"/>
    <w:rsid w:val="00677EB5"/>
    <w:rsid w:val="00680778"/>
    <w:rsid w:val="0068251E"/>
    <w:rsid w:val="006855C5"/>
    <w:rsid w:val="00686024"/>
    <w:rsid w:val="0069435F"/>
    <w:rsid w:val="006A1F3E"/>
    <w:rsid w:val="006A3F7B"/>
    <w:rsid w:val="006A461D"/>
    <w:rsid w:val="006A6537"/>
    <w:rsid w:val="006A733D"/>
    <w:rsid w:val="006B021A"/>
    <w:rsid w:val="006B07E9"/>
    <w:rsid w:val="006B1080"/>
    <w:rsid w:val="006B20ED"/>
    <w:rsid w:val="006B3FBC"/>
    <w:rsid w:val="006B4910"/>
    <w:rsid w:val="006B7EFE"/>
    <w:rsid w:val="006C0BA7"/>
    <w:rsid w:val="006C1803"/>
    <w:rsid w:val="006C25A8"/>
    <w:rsid w:val="006C3E33"/>
    <w:rsid w:val="006C606A"/>
    <w:rsid w:val="006C73E8"/>
    <w:rsid w:val="006D024F"/>
    <w:rsid w:val="006D060F"/>
    <w:rsid w:val="006D0AE7"/>
    <w:rsid w:val="006D1E82"/>
    <w:rsid w:val="006D245A"/>
    <w:rsid w:val="006D25A0"/>
    <w:rsid w:val="006D2FC0"/>
    <w:rsid w:val="006D328C"/>
    <w:rsid w:val="006D4C07"/>
    <w:rsid w:val="006D526A"/>
    <w:rsid w:val="006D7116"/>
    <w:rsid w:val="006E032B"/>
    <w:rsid w:val="006E168E"/>
    <w:rsid w:val="006E19B8"/>
    <w:rsid w:val="006E3CDB"/>
    <w:rsid w:val="006E642B"/>
    <w:rsid w:val="006E6876"/>
    <w:rsid w:val="006F1172"/>
    <w:rsid w:val="006F2286"/>
    <w:rsid w:val="006F7921"/>
    <w:rsid w:val="00701B95"/>
    <w:rsid w:val="00702B67"/>
    <w:rsid w:val="0070471E"/>
    <w:rsid w:val="00704D2A"/>
    <w:rsid w:val="0070628D"/>
    <w:rsid w:val="00711022"/>
    <w:rsid w:val="0071465B"/>
    <w:rsid w:val="00716398"/>
    <w:rsid w:val="00717BF7"/>
    <w:rsid w:val="007207C3"/>
    <w:rsid w:val="00721557"/>
    <w:rsid w:val="00722FAF"/>
    <w:rsid w:val="00726387"/>
    <w:rsid w:val="00727AAB"/>
    <w:rsid w:val="00731BED"/>
    <w:rsid w:val="00731CD3"/>
    <w:rsid w:val="00731EDE"/>
    <w:rsid w:val="00732F84"/>
    <w:rsid w:val="00733EA6"/>
    <w:rsid w:val="00734AA0"/>
    <w:rsid w:val="00735AC6"/>
    <w:rsid w:val="00737247"/>
    <w:rsid w:val="00740A65"/>
    <w:rsid w:val="00743B75"/>
    <w:rsid w:val="0074545E"/>
    <w:rsid w:val="00747F15"/>
    <w:rsid w:val="00750CF0"/>
    <w:rsid w:val="00752D9E"/>
    <w:rsid w:val="007551B7"/>
    <w:rsid w:val="007560F9"/>
    <w:rsid w:val="00757A50"/>
    <w:rsid w:val="00761F22"/>
    <w:rsid w:val="007647F9"/>
    <w:rsid w:val="0076485D"/>
    <w:rsid w:val="007679EA"/>
    <w:rsid w:val="00767CE5"/>
    <w:rsid w:val="00770CD9"/>
    <w:rsid w:val="00773B2A"/>
    <w:rsid w:val="00774FE1"/>
    <w:rsid w:val="007768E8"/>
    <w:rsid w:val="00776BCB"/>
    <w:rsid w:val="007824A8"/>
    <w:rsid w:val="00785625"/>
    <w:rsid w:val="00786217"/>
    <w:rsid w:val="0078709E"/>
    <w:rsid w:val="007910FA"/>
    <w:rsid w:val="007951D5"/>
    <w:rsid w:val="00795C3E"/>
    <w:rsid w:val="007A06EA"/>
    <w:rsid w:val="007A10FD"/>
    <w:rsid w:val="007A16F6"/>
    <w:rsid w:val="007A255D"/>
    <w:rsid w:val="007A3B00"/>
    <w:rsid w:val="007A4E75"/>
    <w:rsid w:val="007A7DD5"/>
    <w:rsid w:val="007B106B"/>
    <w:rsid w:val="007B2B17"/>
    <w:rsid w:val="007B363B"/>
    <w:rsid w:val="007B67E0"/>
    <w:rsid w:val="007B745A"/>
    <w:rsid w:val="007B7D9A"/>
    <w:rsid w:val="007C069C"/>
    <w:rsid w:val="007C39F9"/>
    <w:rsid w:val="007C3C59"/>
    <w:rsid w:val="007C46DE"/>
    <w:rsid w:val="007C6940"/>
    <w:rsid w:val="007C799B"/>
    <w:rsid w:val="007D07D7"/>
    <w:rsid w:val="007D110B"/>
    <w:rsid w:val="007D16E9"/>
    <w:rsid w:val="007D3AA0"/>
    <w:rsid w:val="007D5BFB"/>
    <w:rsid w:val="007D6D7F"/>
    <w:rsid w:val="007E1D6D"/>
    <w:rsid w:val="007E29AF"/>
    <w:rsid w:val="007E2B56"/>
    <w:rsid w:val="007E68F7"/>
    <w:rsid w:val="007F0F8D"/>
    <w:rsid w:val="007F1C68"/>
    <w:rsid w:val="007F2C0F"/>
    <w:rsid w:val="007F33A2"/>
    <w:rsid w:val="007F4308"/>
    <w:rsid w:val="007F5445"/>
    <w:rsid w:val="00800F61"/>
    <w:rsid w:val="00806BEC"/>
    <w:rsid w:val="0080722C"/>
    <w:rsid w:val="00812B70"/>
    <w:rsid w:val="008130A4"/>
    <w:rsid w:val="0081545E"/>
    <w:rsid w:val="00817365"/>
    <w:rsid w:val="00820D51"/>
    <w:rsid w:val="00821768"/>
    <w:rsid w:val="00822A2C"/>
    <w:rsid w:val="0082419F"/>
    <w:rsid w:val="00824D4F"/>
    <w:rsid w:val="00827083"/>
    <w:rsid w:val="008319AF"/>
    <w:rsid w:val="00833823"/>
    <w:rsid w:val="00834C8E"/>
    <w:rsid w:val="00834EE9"/>
    <w:rsid w:val="00835D40"/>
    <w:rsid w:val="00844697"/>
    <w:rsid w:val="00844CAA"/>
    <w:rsid w:val="008451A4"/>
    <w:rsid w:val="00845AF0"/>
    <w:rsid w:val="00846771"/>
    <w:rsid w:val="00846889"/>
    <w:rsid w:val="008538D9"/>
    <w:rsid w:val="00854F0A"/>
    <w:rsid w:val="00857442"/>
    <w:rsid w:val="00857C8A"/>
    <w:rsid w:val="00860C93"/>
    <w:rsid w:val="00861D4E"/>
    <w:rsid w:val="008624E8"/>
    <w:rsid w:val="008643F5"/>
    <w:rsid w:val="00867424"/>
    <w:rsid w:val="00873121"/>
    <w:rsid w:val="00873506"/>
    <w:rsid w:val="008760DE"/>
    <w:rsid w:val="00886668"/>
    <w:rsid w:val="00886B06"/>
    <w:rsid w:val="00891F1B"/>
    <w:rsid w:val="008949CF"/>
    <w:rsid w:val="008960E9"/>
    <w:rsid w:val="008A044C"/>
    <w:rsid w:val="008A5F06"/>
    <w:rsid w:val="008A61AA"/>
    <w:rsid w:val="008A6FC2"/>
    <w:rsid w:val="008A7BD6"/>
    <w:rsid w:val="008B3791"/>
    <w:rsid w:val="008B3E92"/>
    <w:rsid w:val="008B4E9E"/>
    <w:rsid w:val="008B54FB"/>
    <w:rsid w:val="008C11A4"/>
    <w:rsid w:val="008C19BE"/>
    <w:rsid w:val="008C2431"/>
    <w:rsid w:val="008C2BF5"/>
    <w:rsid w:val="008C36B6"/>
    <w:rsid w:val="008C3A34"/>
    <w:rsid w:val="008C4C2F"/>
    <w:rsid w:val="008C6200"/>
    <w:rsid w:val="008C687C"/>
    <w:rsid w:val="008C6A0B"/>
    <w:rsid w:val="008C6A4E"/>
    <w:rsid w:val="008C6BD4"/>
    <w:rsid w:val="008C79E2"/>
    <w:rsid w:val="008C7F5C"/>
    <w:rsid w:val="008D0752"/>
    <w:rsid w:val="008D1D99"/>
    <w:rsid w:val="008D2612"/>
    <w:rsid w:val="008D27BD"/>
    <w:rsid w:val="008D2982"/>
    <w:rsid w:val="008D603D"/>
    <w:rsid w:val="008D6ECA"/>
    <w:rsid w:val="008E0AC2"/>
    <w:rsid w:val="008E140C"/>
    <w:rsid w:val="008E20F4"/>
    <w:rsid w:val="008E2E2D"/>
    <w:rsid w:val="008E3E56"/>
    <w:rsid w:val="008E4CBE"/>
    <w:rsid w:val="008E584B"/>
    <w:rsid w:val="008E68B8"/>
    <w:rsid w:val="008E7A48"/>
    <w:rsid w:val="008F0727"/>
    <w:rsid w:val="008F0AA4"/>
    <w:rsid w:val="008F25BD"/>
    <w:rsid w:val="008F3206"/>
    <w:rsid w:val="008F5438"/>
    <w:rsid w:val="008F665D"/>
    <w:rsid w:val="00901287"/>
    <w:rsid w:val="0090358B"/>
    <w:rsid w:val="0090732D"/>
    <w:rsid w:val="009105C9"/>
    <w:rsid w:val="00911E8B"/>
    <w:rsid w:val="0091278F"/>
    <w:rsid w:val="00913C6C"/>
    <w:rsid w:val="009177CF"/>
    <w:rsid w:val="00917EA8"/>
    <w:rsid w:val="0092044B"/>
    <w:rsid w:val="00920AB3"/>
    <w:rsid w:val="00921B8E"/>
    <w:rsid w:val="0092225E"/>
    <w:rsid w:val="00924689"/>
    <w:rsid w:val="00924A51"/>
    <w:rsid w:val="009264F3"/>
    <w:rsid w:val="00926929"/>
    <w:rsid w:val="00930728"/>
    <w:rsid w:val="00931A0A"/>
    <w:rsid w:val="0093203D"/>
    <w:rsid w:val="00932A40"/>
    <w:rsid w:val="00933C8F"/>
    <w:rsid w:val="0093476D"/>
    <w:rsid w:val="00934F19"/>
    <w:rsid w:val="009362D9"/>
    <w:rsid w:val="009364CB"/>
    <w:rsid w:val="009369FC"/>
    <w:rsid w:val="00936C32"/>
    <w:rsid w:val="00941835"/>
    <w:rsid w:val="0094496B"/>
    <w:rsid w:val="00945A8B"/>
    <w:rsid w:val="00947A79"/>
    <w:rsid w:val="00947CF1"/>
    <w:rsid w:val="00950BF2"/>
    <w:rsid w:val="0095341D"/>
    <w:rsid w:val="00955AA6"/>
    <w:rsid w:val="00961CD5"/>
    <w:rsid w:val="009636C6"/>
    <w:rsid w:val="00964D07"/>
    <w:rsid w:val="00965467"/>
    <w:rsid w:val="009701BC"/>
    <w:rsid w:val="00972255"/>
    <w:rsid w:val="00976189"/>
    <w:rsid w:val="00977F17"/>
    <w:rsid w:val="00983DFD"/>
    <w:rsid w:val="00984347"/>
    <w:rsid w:val="0098558E"/>
    <w:rsid w:val="00986948"/>
    <w:rsid w:val="00987809"/>
    <w:rsid w:val="0099304A"/>
    <w:rsid w:val="009A01DD"/>
    <w:rsid w:val="009A11D9"/>
    <w:rsid w:val="009A19F0"/>
    <w:rsid w:val="009A4B25"/>
    <w:rsid w:val="009B1B98"/>
    <w:rsid w:val="009B5575"/>
    <w:rsid w:val="009B642B"/>
    <w:rsid w:val="009B6D26"/>
    <w:rsid w:val="009C0F98"/>
    <w:rsid w:val="009C1A52"/>
    <w:rsid w:val="009C3354"/>
    <w:rsid w:val="009C34F8"/>
    <w:rsid w:val="009C381E"/>
    <w:rsid w:val="009C437C"/>
    <w:rsid w:val="009C47F6"/>
    <w:rsid w:val="009C5E9F"/>
    <w:rsid w:val="009C60F8"/>
    <w:rsid w:val="009D288F"/>
    <w:rsid w:val="009E0516"/>
    <w:rsid w:val="009E0EBC"/>
    <w:rsid w:val="009E1E68"/>
    <w:rsid w:val="009E3547"/>
    <w:rsid w:val="009E529F"/>
    <w:rsid w:val="009E58BD"/>
    <w:rsid w:val="009F1FB5"/>
    <w:rsid w:val="009F2778"/>
    <w:rsid w:val="00A05063"/>
    <w:rsid w:val="00A056E3"/>
    <w:rsid w:val="00A05E5F"/>
    <w:rsid w:val="00A06147"/>
    <w:rsid w:val="00A0714C"/>
    <w:rsid w:val="00A075DF"/>
    <w:rsid w:val="00A10608"/>
    <w:rsid w:val="00A1096E"/>
    <w:rsid w:val="00A10DBE"/>
    <w:rsid w:val="00A110B6"/>
    <w:rsid w:val="00A13103"/>
    <w:rsid w:val="00A1508F"/>
    <w:rsid w:val="00A15E1F"/>
    <w:rsid w:val="00A20305"/>
    <w:rsid w:val="00A218CA"/>
    <w:rsid w:val="00A22598"/>
    <w:rsid w:val="00A22E69"/>
    <w:rsid w:val="00A2367E"/>
    <w:rsid w:val="00A255F8"/>
    <w:rsid w:val="00A25BDC"/>
    <w:rsid w:val="00A25CA3"/>
    <w:rsid w:val="00A317C9"/>
    <w:rsid w:val="00A33336"/>
    <w:rsid w:val="00A363A9"/>
    <w:rsid w:val="00A36EA5"/>
    <w:rsid w:val="00A37253"/>
    <w:rsid w:val="00A4121E"/>
    <w:rsid w:val="00A41E70"/>
    <w:rsid w:val="00A4232A"/>
    <w:rsid w:val="00A42645"/>
    <w:rsid w:val="00A42F82"/>
    <w:rsid w:val="00A43A47"/>
    <w:rsid w:val="00A4554C"/>
    <w:rsid w:val="00A46399"/>
    <w:rsid w:val="00A47344"/>
    <w:rsid w:val="00A47D9D"/>
    <w:rsid w:val="00A509F0"/>
    <w:rsid w:val="00A526D4"/>
    <w:rsid w:val="00A548B9"/>
    <w:rsid w:val="00A55FA3"/>
    <w:rsid w:val="00A570FC"/>
    <w:rsid w:val="00A57700"/>
    <w:rsid w:val="00A57A5A"/>
    <w:rsid w:val="00A57AFD"/>
    <w:rsid w:val="00A62E5B"/>
    <w:rsid w:val="00A764F7"/>
    <w:rsid w:val="00A77339"/>
    <w:rsid w:val="00A807E1"/>
    <w:rsid w:val="00A81602"/>
    <w:rsid w:val="00A8250D"/>
    <w:rsid w:val="00A84708"/>
    <w:rsid w:val="00A85E0C"/>
    <w:rsid w:val="00A911B7"/>
    <w:rsid w:val="00A936B2"/>
    <w:rsid w:val="00A939B0"/>
    <w:rsid w:val="00A954E9"/>
    <w:rsid w:val="00A95947"/>
    <w:rsid w:val="00A97705"/>
    <w:rsid w:val="00AA36C2"/>
    <w:rsid w:val="00AA5AF8"/>
    <w:rsid w:val="00AA77A6"/>
    <w:rsid w:val="00AB002F"/>
    <w:rsid w:val="00AB149D"/>
    <w:rsid w:val="00AB34B2"/>
    <w:rsid w:val="00AB7643"/>
    <w:rsid w:val="00AC0D91"/>
    <w:rsid w:val="00AC15BB"/>
    <w:rsid w:val="00AC2FE0"/>
    <w:rsid w:val="00AC68A7"/>
    <w:rsid w:val="00AD4090"/>
    <w:rsid w:val="00AD5E9D"/>
    <w:rsid w:val="00AE1A95"/>
    <w:rsid w:val="00AE24AF"/>
    <w:rsid w:val="00AE6767"/>
    <w:rsid w:val="00AF4A4F"/>
    <w:rsid w:val="00AF7186"/>
    <w:rsid w:val="00B00E2E"/>
    <w:rsid w:val="00B061A0"/>
    <w:rsid w:val="00B069AC"/>
    <w:rsid w:val="00B07BF6"/>
    <w:rsid w:val="00B1012E"/>
    <w:rsid w:val="00B11826"/>
    <w:rsid w:val="00B14F7F"/>
    <w:rsid w:val="00B162AB"/>
    <w:rsid w:val="00B30654"/>
    <w:rsid w:val="00B309C4"/>
    <w:rsid w:val="00B321A7"/>
    <w:rsid w:val="00B339EC"/>
    <w:rsid w:val="00B3572B"/>
    <w:rsid w:val="00B3661E"/>
    <w:rsid w:val="00B36D35"/>
    <w:rsid w:val="00B417AD"/>
    <w:rsid w:val="00B43699"/>
    <w:rsid w:val="00B43A5F"/>
    <w:rsid w:val="00B50323"/>
    <w:rsid w:val="00B54212"/>
    <w:rsid w:val="00B54666"/>
    <w:rsid w:val="00B56F2D"/>
    <w:rsid w:val="00B61781"/>
    <w:rsid w:val="00B64FF7"/>
    <w:rsid w:val="00B65133"/>
    <w:rsid w:val="00B65CDD"/>
    <w:rsid w:val="00B70484"/>
    <w:rsid w:val="00B70967"/>
    <w:rsid w:val="00B70D8F"/>
    <w:rsid w:val="00B71151"/>
    <w:rsid w:val="00B7704E"/>
    <w:rsid w:val="00B865EA"/>
    <w:rsid w:val="00B86978"/>
    <w:rsid w:val="00B874A2"/>
    <w:rsid w:val="00B87BA8"/>
    <w:rsid w:val="00B87CE3"/>
    <w:rsid w:val="00B92078"/>
    <w:rsid w:val="00B925DA"/>
    <w:rsid w:val="00B95F5B"/>
    <w:rsid w:val="00B97C03"/>
    <w:rsid w:val="00BA1326"/>
    <w:rsid w:val="00BA7973"/>
    <w:rsid w:val="00BB1C1E"/>
    <w:rsid w:val="00BB2704"/>
    <w:rsid w:val="00BB353C"/>
    <w:rsid w:val="00BB3795"/>
    <w:rsid w:val="00BB3970"/>
    <w:rsid w:val="00BB55C7"/>
    <w:rsid w:val="00BC27FA"/>
    <w:rsid w:val="00BC34BD"/>
    <w:rsid w:val="00BD0CE3"/>
    <w:rsid w:val="00BD4C91"/>
    <w:rsid w:val="00BD5BE0"/>
    <w:rsid w:val="00BD7625"/>
    <w:rsid w:val="00BE046A"/>
    <w:rsid w:val="00BE0700"/>
    <w:rsid w:val="00BE66F2"/>
    <w:rsid w:val="00BE6B8E"/>
    <w:rsid w:val="00BF0686"/>
    <w:rsid w:val="00BF1F4A"/>
    <w:rsid w:val="00BF4418"/>
    <w:rsid w:val="00BF4428"/>
    <w:rsid w:val="00BF594B"/>
    <w:rsid w:val="00BF6341"/>
    <w:rsid w:val="00C03C67"/>
    <w:rsid w:val="00C0486C"/>
    <w:rsid w:val="00C058E4"/>
    <w:rsid w:val="00C06908"/>
    <w:rsid w:val="00C10C24"/>
    <w:rsid w:val="00C10CFE"/>
    <w:rsid w:val="00C137FB"/>
    <w:rsid w:val="00C1429B"/>
    <w:rsid w:val="00C15ADF"/>
    <w:rsid w:val="00C175A5"/>
    <w:rsid w:val="00C20909"/>
    <w:rsid w:val="00C219F9"/>
    <w:rsid w:val="00C22D48"/>
    <w:rsid w:val="00C23597"/>
    <w:rsid w:val="00C2686D"/>
    <w:rsid w:val="00C2730E"/>
    <w:rsid w:val="00C308B2"/>
    <w:rsid w:val="00C32058"/>
    <w:rsid w:val="00C33E61"/>
    <w:rsid w:val="00C35B79"/>
    <w:rsid w:val="00C3620D"/>
    <w:rsid w:val="00C420AF"/>
    <w:rsid w:val="00C420CF"/>
    <w:rsid w:val="00C44CF1"/>
    <w:rsid w:val="00C4521F"/>
    <w:rsid w:val="00C457F8"/>
    <w:rsid w:val="00C45CA3"/>
    <w:rsid w:val="00C50B52"/>
    <w:rsid w:val="00C51DCB"/>
    <w:rsid w:val="00C578B1"/>
    <w:rsid w:val="00C6267F"/>
    <w:rsid w:val="00C63FA2"/>
    <w:rsid w:val="00C63FF9"/>
    <w:rsid w:val="00C65280"/>
    <w:rsid w:val="00C66A2B"/>
    <w:rsid w:val="00C679D0"/>
    <w:rsid w:val="00C70099"/>
    <w:rsid w:val="00C702FC"/>
    <w:rsid w:val="00C74EFC"/>
    <w:rsid w:val="00C752C9"/>
    <w:rsid w:val="00C76F08"/>
    <w:rsid w:val="00C8193F"/>
    <w:rsid w:val="00C82CB0"/>
    <w:rsid w:val="00C861C6"/>
    <w:rsid w:val="00C912A2"/>
    <w:rsid w:val="00C94E7E"/>
    <w:rsid w:val="00C96C44"/>
    <w:rsid w:val="00CA27B4"/>
    <w:rsid w:val="00CA69B8"/>
    <w:rsid w:val="00CB1884"/>
    <w:rsid w:val="00CB210E"/>
    <w:rsid w:val="00CB2CCD"/>
    <w:rsid w:val="00CB2D69"/>
    <w:rsid w:val="00CB3B07"/>
    <w:rsid w:val="00CB3D0E"/>
    <w:rsid w:val="00CB423E"/>
    <w:rsid w:val="00CB5230"/>
    <w:rsid w:val="00CB6700"/>
    <w:rsid w:val="00CB6C2C"/>
    <w:rsid w:val="00CB72F5"/>
    <w:rsid w:val="00CC4E06"/>
    <w:rsid w:val="00CC511C"/>
    <w:rsid w:val="00CC5B50"/>
    <w:rsid w:val="00CC5C89"/>
    <w:rsid w:val="00CC6B76"/>
    <w:rsid w:val="00CC6C57"/>
    <w:rsid w:val="00CC7AAC"/>
    <w:rsid w:val="00CD0E80"/>
    <w:rsid w:val="00CD1743"/>
    <w:rsid w:val="00CD365B"/>
    <w:rsid w:val="00CD54EF"/>
    <w:rsid w:val="00CD55CD"/>
    <w:rsid w:val="00CD68CA"/>
    <w:rsid w:val="00CD6BD6"/>
    <w:rsid w:val="00CD7769"/>
    <w:rsid w:val="00CD7FBC"/>
    <w:rsid w:val="00CE5191"/>
    <w:rsid w:val="00CE5C53"/>
    <w:rsid w:val="00CE60EC"/>
    <w:rsid w:val="00CF13E3"/>
    <w:rsid w:val="00CF3251"/>
    <w:rsid w:val="00CF4049"/>
    <w:rsid w:val="00CF533A"/>
    <w:rsid w:val="00CF5607"/>
    <w:rsid w:val="00CF783D"/>
    <w:rsid w:val="00D044DB"/>
    <w:rsid w:val="00D135B7"/>
    <w:rsid w:val="00D141D6"/>
    <w:rsid w:val="00D15FA9"/>
    <w:rsid w:val="00D17801"/>
    <w:rsid w:val="00D211B5"/>
    <w:rsid w:val="00D23C43"/>
    <w:rsid w:val="00D254A7"/>
    <w:rsid w:val="00D26D8C"/>
    <w:rsid w:val="00D30173"/>
    <w:rsid w:val="00D32600"/>
    <w:rsid w:val="00D32845"/>
    <w:rsid w:val="00D33E99"/>
    <w:rsid w:val="00D36C80"/>
    <w:rsid w:val="00D43A94"/>
    <w:rsid w:val="00D45184"/>
    <w:rsid w:val="00D45DBD"/>
    <w:rsid w:val="00D4623B"/>
    <w:rsid w:val="00D46800"/>
    <w:rsid w:val="00D46DEB"/>
    <w:rsid w:val="00D47E5D"/>
    <w:rsid w:val="00D50047"/>
    <w:rsid w:val="00D509B3"/>
    <w:rsid w:val="00D553CD"/>
    <w:rsid w:val="00D60FB7"/>
    <w:rsid w:val="00D63DFD"/>
    <w:rsid w:val="00D644D2"/>
    <w:rsid w:val="00D72694"/>
    <w:rsid w:val="00D72F82"/>
    <w:rsid w:val="00D75D16"/>
    <w:rsid w:val="00D803F9"/>
    <w:rsid w:val="00D80A98"/>
    <w:rsid w:val="00D817D6"/>
    <w:rsid w:val="00D86CED"/>
    <w:rsid w:val="00D90E9D"/>
    <w:rsid w:val="00D91362"/>
    <w:rsid w:val="00D9416B"/>
    <w:rsid w:val="00D94D03"/>
    <w:rsid w:val="00D97C8B"/>
    <w:rsid w:val="00DA0810"/>
    <w:rsid w:val="00DA12F7"/>
    <w:rsid w:val="00DA3BAC"/>
    <w:rsid w:val="00DA4DB9"/>
    <w:rsid w:val="00DA5BCF"/>
    <w:rsid w:val="00DA6B31"/>
    <w:rsid w:val="00DA6CC7"/>
    <w:rsid w:val="00DB0C67"/>
    <w:rsid w:val="00DB3D99"/>
    <w:rsid w:val="00DB45A0"/>
    <w:rsid w:val="00DB5884"/>
    <w:rsid w:val="00DC1224"/>
    <w:rsid w:val="00DC3056"/>
    <w:rsid w:val="00DC30F1"/>
    <w:rsid w:val="00DC36C6"/>
    <w:rsid w:val="00DC390B"/>
    <w:rsid w:val="00DD202C"/>
    <w:rsid w:val="00DD390B"/>
    <w:rsid w:val="00DD49A1"/>
    <w:rsid w:val="00DD7139"/>
    <w:rsid w:val="00DE02D0"/>
    <w:rsid w:val="00DE1B3C"/>
    <w:rsid w:val="00DE3421"/>
    <w:rsid w:val="00DE3B52"/>
    <w:rsid w:val="00DF3175"/>
    <w:rsid w:val="00DF6677"/>
    <w:rsid w:val="00DF6EB6"/>
    <w:rsid w:val="00DF712F"/>
    <w:rsid w:val="00DF7691"/>
    <w:rsid w:val="00E002EA"/>
    <w:rsid w:val="00E03E6B"/>
    <w:rsid w:val="00E059DC"/>
    <w:rsid w:val="00E064C2"/>
    <w:rsid w:val="00E067CC"/>
    <w:rsid w:val="00E06EAE"/>
    <w:rsid w:val="00E07EC8"/>
    <w:rsid w:val="00E13F08"/>
    <w:rsid w:val="00E14135"/>
    <w:rsid w:val="00E15272"/>
    <w:rsid w:val="00E1532B"/>
    <w:rsid w:val="00E15763"/>
    <w:rsid w:val="00E20410"/>
    <w:rsid w:val="00E2121F"/>
    <w:rsid w:val="00E224A8"/>
    <w:rsid w:val="00E235FA"/>
    <w:rsid w:val="00E239BD"/>
    <w:rsid w:val="00E24187"/>
    <w:rsid w:val="00E24C04"/>
    <w:rsid w:val="00E254CF"/>
    <w:rsid w:val="00E25A3E"/>
    <w:rsid w:val="00E260A3"/>
    <w:rsid w:val="00E31836"/>
    <w:rsid w:val="00E32AD4"/>
    <w:rsid w:val="00E42420"/>
    <w:rsid w:val="00E46577"/>
    <w:rsid w:val="00E46A1E"/>
    <w:rsid w:val="00E47070"/>
    <w:rsid w:val="00E5092E"/>
    <w:rsid w:val="00E52218"/>
    <w:rsid w:val="00E567A6"/>
    <w:rsid w:val="00E607D0"/>
    <w:rsid w:val="00E625B3"/>
    <w:rsid w:val="00E70D45"/>
    <w:rsid w:val="00E74B14"/>
    <w:rsid w:val="00E77234"/>
    <w:rsid w:val="00E82D37"/>
    <w:rsid w:val="00E84970"/>
    <w:rsid w:val="00E859B8"/>
    <w:rsid w:val="00E868BC"/>
    <w:rsid w:val="00E913D7"/>
    <w:rsid w:val="00E916BC"/>
    <w:rsid w:val="00E94484"/>
    <w:rsid w:val="00E954C7"/>
    <w:rsid w:val="00E95D86"/>
    <w:rsid w:val="00E96508"/>
    <w:rsid w:val="00EA1802"/>
    <w:rsid w:val="00EA24EA"/>
    <w:rsid w:val="00EA4A92"/>
    <w:rsid w:val="00EA5033"/>
    <w:rsid w:val="00EA72CF"/>
    <w:rsid w:val="00EB0F6F"/>
    <w:rsid w:val="00EB22FB"/>
    <w:rsid w:val="00EB4E00"/>
    <w:rsid w:val="00EB5675"/>
    <w:rsid w:val="00EB672D"/>
    <w:rsid w:val="00EC026A"/>
    <w:rsid w:val="00EC04B2"/>
    <w:rsid w:val="00EC112B"/>
    <w:rsid w:val="00EC2EB3"/>
    <w:rsid w:val="00EC4EDA"/>
    <w:rsid w:val="00EC5897"/>
    <w:rsid w:val="00EC60F6"/>
    <w:rsid w:val="00ED0EB2"/>
    <w:rsid w:val="00ED4502"/>
    <w:rsid w:val="00EE2FA6"/>
    <w:rsid w:val="00EE315D"/>
    <w:rsid w:val="00EE4A0A"/>
    <w:rsid w:val="00EE58F7"/>
    <w:rsid w:val="00EE610F"/>
    <w:rsid w:val="00EF0C37"/>
    <w:rsid w:val="00EF3070"/>
    <w:rsid w:val="00EF3563"/>
    <w:rsid w:val="00EF3E74"/>
    <w:rsid w:val="00EF487A"/>
    <w:rsid w:val="00EF4913"/>
    <w:rsid w:val="00EF57C1"/>
    <w:rsid w:val="00EF7DF5"/>
    <w:rsid w:val="00F00E40"/>
    <w:rsid w:val="00F0139C"/>
    <w:rsid w:val="00F04CA9"/>
    <w:rsid w:val="00F04CCB"/>
    <w:rsid w:val="00F05D4E"/>
    <w:rsid w:val="00F06545"/>
    <w:rsid w:val="00F06850"/>
    <w:rsid w:val="00F11BCB"/>
    <w:rsid w:val="00F1564E"/>
    <w:rsid w:val="00F16BAF"/>
    <w:rsid w:val="00F16EFF"/>
    <w:rsid w:val="00F2047F"/>
    <w:rsid w:val="00F245A5"/>
    <w:rsid w:val="00F2570E"/>
    <w:rsid w:val="00F25BED"/>
    <w:rsid w:val="00F27550"/>
    <w:rsid w:val="00F318BE"/>
    <w:rsid w:val="00F33192"/>
    <w:rsid w:val="00F339F0"/>
    <w:rsid w:val="00F344A7"/>
    <w:rsid w:val="00F36434"/>
    <w:rsid w:val="00F366BA"/>
    <w:rsid w:val="00F37592"/>
    <w:rsid w:val="00F3761C"/>
    <w:rsid w:val="00F410D8"/>
    <w:rsid w:val="00F410E9"/>
    <w:rsid w:val="00F4210E"/>
    <w:rsid w:val="00F42137"/>
    <w:rsid w:val="00F4260D"/>
    <w:rsid w:val="00F43CD5"/>
    <w:rsid w:val="00F43CFD"/>
    <w:rsid w:val="00F4511E"/>
    <w:rsid w:val="00F53B5A"/>
    <w:rsid w:val="00F5613A"/>
    <w:rsid w:val="00F5658C"/>
    <w:rsid w:val="00F60919"/>
    <w:rsid w:val="00F61023"/>
    <w:rsid w:val="00F61877"/>
    <w:rsid w:val="00F62CEB"/>
    <w:rsid w:val="00F630B0"/>
    <w:rsid w:val="00F63C82"/>
    <w:rsid w:val="00F6427E"/>
    <w:rsid w:val="00F643AB"/>
    <w:rsid w:val="00F64EFD"/>
    <w:rsid w:val="00F6565D"/>
    <w:rsid w:val="00F66BD3"/>
    <w:rsid w:val="00F67105"/>
    <w:rsid w:val="00F67C97"/>
    <w:rsid w:val="00F70B30"/>
    <w:rsid w:val="00F7235C"/>
    <w:rsid w:val="00F73E4B"/>
    <w:rsid w:val="00F74C53"/>
    <w:rsid w:val="00F75590"/>
    <w:rsid w:val="00F81F97"/>
    <w:rsid w:val="00F82465"/>
    <w:rsid w:val="00F86B0D"/>
    <w:rsid w:val="00F909DE"/>
    <w:rsid w:val="00F913C9"/>
    <w:rsid w:val="00F92F90"/>
    <w:rsid w:val="00F9597C"/>
    <w:rsid w:val="00F95986"/>
    <w:rsid w:val="00FA2F36"/>
    <w:rsid w:val="00FA36CC"/>
    <w:rsid w:val="00FA4FEE"/>
    <w:rsid w:val="00FB03A5"/>
    <w:rsid w:val="00FB190C"/>
    <w:rsid w:val="00FB25DD"/>
    <w:rsid w:val="00FB34D8"/>
    <w:rsid w:val="00FB571D"/>
    <w:rsid w:val="00FB73D8"/>
    <w:rsid w:val="00FC0D1A"/>
    <w:rsid w:val="00FC21F0"/>
    <w:rsid w:val="00FC2A81"/>
    <w:rsid w:val="00FC2EE8"/>
    <w:rsid w:val="00FC5405"/>
    <w:rsid w:val="00FC5A63"/>
    <w:rsid w:val="00FC5E3D"/>
    <w:rsid w:val="00FC5EC0"/>
    <w:rsid w:val="00FD09E4"/>
    <w:rsid w:val="00FD2E60"/>
    <w:rsid w:val="00FD449A"/>
    <w:rsid w:val="00FD4F9A"/>
    <w:rsid w:val="00FD5BCD"/>
    <w:rsid w:val="00FD5BF9"/>
    <w:rsid w:val="00FD6863"/>
    <w:rsid w:val="00FD6A8A"/>
    <w:rsid w:val="00FD74E3"/>
    <w:rsid w:val="00FE0E33"/>
    <w:rsid w:val="00FE5218"/>
    <w:rsid w:val="00FE571F"/>
    <w:rsid w:val="00FE68F0"/>
    <w:rsid w:val="00FE738F"/>
    <w:rsid w:val="00FE77A7"/>
    <w:rsid w:val="00FE7AAC"/>
    <w:rsid w:val="00FE7D32"/>
    <w:rsid w:val="00FF2222"/>
    <w:rsid w:val="00FF2E73"/>
    <w:rsid w:val="00FF4A9E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145709"/>
    <w:rPr>
      <w:rFonts w:eastAsia="Calibri"/>
      <w:sz w:val="24"/>
      <w:szCs w:val="24"/>
    </w:rPr>
  </w:style>
  <w:style w:type="paragraph" w:styleId="4">
    <w:name w:val="heading 4"/>
    <w:basedOn w:val="a5"/>
    <w:next w:val="a5"/>
    <w:qFormat/>
    <w:rsid w:val="000946CB"/>
    <w:pPr>
      <w:keepNext/>
      <w:spacing w:before="240" w:after="60"/>
      <w:jc w:val="both"/>
      <w:outlineLvl w:val="3"/>
    </w:pPr>
    <w:rPr>
      <w:rFonts w:eastAsia="Times New Roman"/>
      <w:b/>
      <w:bCs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rsid w:val="0034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5"/>
    <w:rsid w:val="00340620"/>
    <w:pPr>
      <w:ind w:left="720"/>
    </w:pPr>
  </w:style>
  <w:style w:type="paragraph" w:customStyle="1" w:styleId="aa">
    <w:name w:val="Готовый"/>
    <w:basedOn w:val="a5"/>
    <w:rsid w:val="003406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b">
    <w:name w:val="header"/>
    <w:basedOn w:val="a5"/>
    <w:link w:val="ac"/>
    <w:uiPriority w:val="99"/>
    <w:rsid w:val="00340620"/>
    <w:pPr>
      <w:tabs>
        <w:tab w:val="center" w:pos="4153"/>
        <w:tab w:val="right" w:pos="8306"/>
      </w:tabs>
      <w:spacing w:line="264" w:lineRule="auto"/>
      <w:jc w:val="both"/>
    </w:pPr>
    <w:rPr>
      <w:rFonts w:ascii="Arial" w:eastAsia="Times New Roman" w:hAnsi="Arial"/>
      <w:kern w:val="28"/>
      <w:sz w:val="21"/>
      <w:szCs w:val="20"/>
      <w:lang w:val="en-GB" w:eastAsia="en-US"/>
    </w:rPr>
  </w:style>
  <w:style w:type="paragraph" w:styleId="3">
    <w:name w:val="Body Text Indent 3"/>
    <w:basedOn w:val="a5"/>
    <w:rsid w:val="00340620"/>
    <w:pPr>
      <w:ind w:left="142"/>
      <w:jc w:val="both"/>
    </w:pPr>
    <w:rPr>
      <w:rFonts w:eastAsia="Times New Roman"/>
      <w:szCs w:val="20"/>
    </w:rPr>
  </w:style>
  <w:style w:type="paragraph" w:styleId="2">
    <w:name w:val="Body Text 2"/>
    <w:basedOn w:val="a5"/>
    <w:rsid w:val="00340620"/>
    <w:pPr>
      <w:spacing w:after="120" w:line="480" w:lineRule="auto"/>
    </w:pPr>
    <w:rPr>
      <w:rFonts w:eastAsia="Times New Roman"/>
    </w:rPr>
  </w:style>
  <w:style w:type="paragraph" w:customStyle="1" w:styleId="Normal11pt">
    <w:name w:val="Normal + 11 pt"/>
    <w:aliases w:val="Before:  3 pt,After:  3 pt,Line spacing:  1.5 lines"/>
    <w:basedOn w:val="a5"/>
    <w:rsid w:val="00340620"/>
    <w:pPr>
      <w:tabs>
        <w:tab w:val="num" w:pos="360"/>
      </w:tabs>
      <w:spacing w:before="120" w:after="120" w:line="360" w:lineRule="auto"/>
      <w:jc w:val="both"/>
    </w:pPr>
    <w:rPr>
      <w:rFonts w:ascii="Arial" w:eastAsia="Times New Roman" w:hAnsi="Arial" w:cs="Arial"/>
      <w:kern w:val="28"/>
      <w:sz w:val="22"/>
      <w:szCs w:val="22"/>
      <w:lang w:val="en-US" w:eastAsia="en-US"/>
    </w:rPr>
  </w:style>
  <w:style w:type="paragraph" w:styleId="a">
    <w:name w:val="Document Map"/>
    <w:basedOn w:val="a5"/>
    <w:rsid w:val="00340620"/>
    <w:pPr>
      <w:numPr>
        <w:ilvl w:val="1"/>
        <w:numId w:val="26"/>
      </w:numPr>
      <w:spacing w:line="264" w:lineRule="auto"/>
      <w:jc w:val="both"/>
    </w:pPr>
    <w:rPr>
      <w:rFonts w:ascii="Tahoma" w:eastAsia="Times New Roman" w:hAnsi="Tahoma" w:cs="Tahoma"/>
      <w:kern w:val="28"/>
      <w:sz w:val="16"/>
      <w:szCs w:val="16"/>
      <w:lang w:val="en-GB" w:eastAsia="en-US"/>
    </w:rPr>
  </w:style>
  <w:style w:type="character" w:customStyle="1" w:styleId="longtext1">
    <w:name w:val="long_text1"/>
    <w:rsid w:val="00340620"/>
    <w:rPr>
      <w:sz w:val="16"/>
      <w:szCs w:val="16"/>
    </w:rPr>
  </w:style>
  <w:style w:type="paragraph" w:customStyle="1" w:styleId="ConsPlusNormal">
    <w:name w:val="ConsPlusNormal"/>
    <w:basedOn w:val="a5"/>
    <w:rsid w:val="00340620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2">
    <w:name w:val="Body 2"/>
    <w:basedOn w:val="a5"/>
    <w:rsid w:val="00340620"/>
    <w:pPr>
      <w:spacing w:after="210" w:line="264" w:lineRule="auto"/>
      <w:ind w:left="709"/>
      <w:jc w:val="both"/>
    </w:pPr>
    <w:rPr>
      <w:rFonts w:ascii="Arial" w:eastAsia="Times New Roman" w:hAnsi="Arial"/>
      <w:kern w:val="28"/>
      <w:sz w:val="21"/>
      <w:szCs w:val="20"/>
      <w:lang w:val="en-GB" w:eastAsia="en-US"/>
    </w:rPr>
  </w:style>
  <w:style w:type="character" w:customStyle="1" w:styleId="mediumtext1">
    <w:name w:val="medium_text1"/>
    <w:rsid w:val="00340620"/>
    <w:rPr>
      <w:sz w:val="20"/>
      <w:szCs w:val="20"/>
    </w:rPr>
  </w:style>
  <w:style w:type="character" w:styleId="ad">
    <w:name w:val="Hyperlink"/>
    <w:uiPriority w:val="99"/>
    <w:rsid w:val="00340620"/>
    <w:rPr>
      <w:color w:val="0000FF"/>
      <w:u w:val="single"/>
    </w:rPr>
  </w:style>
  <w:style w:type="character" w:styleId="ae">
    <w:name w:val="FollowedHyperlink"/>
    <w:rsid w:val="00340620"/>
    <w:rPr>
      <w:color w:val="800080"/>
      <w:u w:val="single"/>
    </w:rPr>
  </w:style>
  <w:style w:type="paragraph" w:customStyle="1" w:styleId="10">
    <w:name w:val="Абзац списка1"/>
    <w:basedOn w:val="a5"/>
    <w:qFormat/>
    <w:rsid w:val="00340620"/>
    <w:pPr>
      <w:ind w:left="720"/>
    </w:pPr>
    <w:rPr>
      <w:rFonts w:eastAsia="Times New Roman"/>
    </w:rPr>
  </w:style>
  <w:style w:type="character" w:customStyle="1" w:styleId="Heading1Text">
    <w:name w:val="Heading 1 Text"/>
    <w:rsid w:val="00340620"/>
    <w:rPr>
      <w:b/>
      <w:smallCaps/>
    </w:rPr>
  </w:style>
  <w:style w:type="paragraph" w:customStyle="1" w:styleId="11">
    <w:name w:val="1"/>
    <w:basedOn w:val="a5"/>
    <w:rsid w:val="00340620"/>
    <w:pPr>
      <w:tabs>
        <w:tab w:val="num" w:pos="567"/>
      </w:tabs>
      <w:spacing w:line="320" w:lineRule="atLeast"/>
      <w:ind w:left="567" w:hanging="567"/>
      <w:jc w:val="both"/>
    </w:pPr>
    <w:rPr>
      <w:rFonts w:eastAsia="Times New Roman"/>
      <w:sz w:val="22"/>
      <w:szCs w:val="20"/>
      <w:lang w:eastAsia="en-US"/>
    </w:rPr>
  </w:style>
  <w:style w:type="character" w:styleId="af">
    <w:name w:val="annotation reference"/>
    <w:semiHidden/>
    <w:rsid w:val="00931A0A"/>
    <w:rPr>
      <w:sz w:val="16"/>
    </w:rPr>
  </w:style>
  <w:style w:type="paragraph" w:styleId="af0">
    <w:name w:val="annotation text"/>
    <w:basedOn w:val="a5"/>
    <w:link w:val="af1"/>
    <w:rsid w:val="00931A0A"/>
    <w:rPr>
      <w:sz w:val="20"/>
      <w:szCs w:val="20"/>
    </w:rPr>
  </w:style>
  <w:style w:type="paragraph" w:styleId="af2">
    <w:name w:val="Balloon Text"/>
    <w:basedOn w:val="a5"/>
    <w:semiHidden/>
    <w:rsid w:val="00931A0A"/>
    <w:rPr>
      <w:rFonts w:ascii="Tahoma" w:hAnsi="Tahoma" w:cs="Tahoma"/>
      <w:sz w:val="16"/>
      <w:szCs w:val="16"/>
    </w:rPr>
  </w:style>
  <w:style w:type="paragraph" w:styleId="af3">
    <w:name w:val="annotation subject"/>
    <w:basedOn w:val="af0"/>
    <w:next w:val="af0"/>
    <w:semiHidden/>
    <w:rsid w:val="006402E9"/>
    <w:rPr>
      <w:b/>
      <w:bCs/>
    </w:rPr>
  </w:style>
  <w:style w:type="character" w:customStyle="1" w:styleId="af1">
    <w:name w:val="Текст примечания Знак"/>
    <w:link w:val="af0"/>
    <w:rsid w:val="002C34C9"/>
    <w:rPr>
      <w:rFonts w:eastAsia="Calibri"/>
      <w:lang w:val="ru-RU" w:eastAsia="ru-RU" w:bidi="ar-SA"/>
    </w:rPr>
  </w:style>
  <w:style w:type="character" w:styleId="af4">
    <w:name w:val="footnote reference"/>
    <w:uiPriority w:val="99"/>
    <w:unhideWhenUsed/>
    <w:rsid w:val="001439CE"/>
    <w:rPr>
      <w:vertAlign w:val="superscript"/>
    </w:rPr>
  </w:style>
  <w:style w:type="paragraph" w:styleId="af5">
    <w:name w:val="Plain Text"/>
    <w:basedOn w:val="a5"/>
    <w:rsid w:val="00731BED"/>
    <w:rPr>
      <w:rFonts w:ascii="Courier New" w:eastAsia="Times New Roman" w:hAnsi="Courier New"/>
      <w:sz w:val="20"/>
      <w:szCs w:val="20"/>
    </w:rPr>
  </w:style>
  <w:style w:type="paragraph" w:customStyle="1" w:styleId="AufzhlungEinzugberschrift">
    <w:name w:val="AufzählungEinzugÜberschrift"/>
    <w:basedOn w:val="a5"/>
    <w:rsid w:val="00D86CED"/>
    <w:pPr>
      <w:numPr>
        <w:numId w:val="2"/>
      </w:numPr>
    </w:pPr>
    <w:rPr>
      <w:rFonts w:eastAsia="Times New Roman"/>
      <w:lang w:val="en-US" w:eastAsia="en-US"/>
    </w:rPr>
  </w:style>
  <w:style w:type="paragraph" w:styleId="af6">
    <w:name w:val="Normal (Web)"/>
    <w:basedOn w:val="a5"/>
    <w:rsid w:val="00F5658C"/>
    <w:pPr>
      <w:spacing w:before="100" w:beforeAutospacing="1" w:after="100" w:afterAutospacing="1"/>
    </w:pPr>
    <w:rPr>
      <w:rFonts w:eastAsia="Times New Roman"/>
    </w:rPr>
  </w:style>
  <w:style w:type="paragraph" w:customStyle="1" w:styleId="a4">
    <w:name w:val="Подподпункт договора"/>
    <w:basedOn w:val="a3"/>
    <w:rsid w:val="00024B94"/>
    <w:pPr>
      <w:numPr>
        <w:ilvl w:val="3"/>
      </w:numPr>
      <w:tabs>
        <w:tab w:val="clear" w:pos="1080"/>
      </w:tabs>
    </w:pPr>
  </w:style>
  <w:style w:type="paragraph" w:customStyle="1" w:styleId="a2">
    <w:name w:val="Пункт договора"/>
    <w:basedOn w:val="a5"/>
    <w:link w:val="af7"/>
    <w:rsid w:val="00024B94"/>
    <w:pPr>
      <w:widowControl w:val="0"/>
      <w:numPr>
        <w:ilvl w:val="1"/>
        <w:numId w:val="3"/>
      </w:numPr>
      <w:jc w:val="both"/>
    </w:pPr>
    <w:rPr>
      <w:rFonts w:ascii="Arial" w:eastAsia="Times New Roman" w:hAnsi="Arial"/>
      <w:sz w:val="20"/>
      <w:szCs w:val="20"/>
    </w:rPr>
  </w:style>
  <w:style w:type="paragraph" w:customStyle="1" w:styleId="a1">
    <w:name w:val="Раздел договора"/>
    <w:basedOn w:val="a5"/>
    <w:next w:val="a2"/>
    <w:rsid w:val="00024B94"/>
    <w:pPr>
      <w:keepNext/>
      <w:keepLines/>
      <w:widowControl w:val="0"/>
      <w:numPr>
        <w:numId w:val="3"/>
      </w:numPr>
      <w:spacing w:before="240" w:after="200"/>
    </w:pPr>
    <w:rPr>
      <w:rFonts w:ascii="Arial" w:eastAsia="Times New Roman" w:hAnsi="Arial"/>
      <w:b/>
      <w:caps/>
      <w:sz w:val="20"/>
      <w:szCs w:val="20"/>
    </w:rPr>
  </w:style>
  <w:style w:type="paragraph" w:customStyle="1" w:styleId="a3">
    <w:name w:val="Подпункт договора"/>
    <w:basedOn w:val="a2"/>
    <w:link w:val="af8"/>
    <w:rsid w:val="00024B94"/>
    <w:pPr>
      <w:widowControl/>
      <w:numPr>
        <w:ilvl w:val="2"/>
      </w:numPr>
    </w:pPr>
  </w:style>
  <w:style w:type="character" w:customStyle="1" w:styleId="af7">
    <w:name w:val="Пункт договора Знак"/>
    <w:link w:val="a2"/>
    <w:rsid w:val="00024B94"/>
    <w:rPr>
      <w:rFonts w:ascii="Arial" w:hAnsi="Arial"/>
    </w:rPr>
  </w:style>
  <w:style w:type="paragraph" w:styleId="af9">
    <w:name w:val="Body Text Indent"/>
    <w:basedOn w:val="a5"/>
    <w:rsid w:val="00317B71"/>
    <w:pPr>
      <w:spacing w:after="120"/>
      <w:ind w:left="283"/>
    </w:pPr>
  </w:style>
  <w:style w:type="paragraph" w:styleId="afa">
    <w:name w:val="footer"/>
    <w:basedOn w:val="a5"/>
    <w:link w:val="afb"/>
    <w:uiPriority w:val="99"/>
    <w:rsid w:val="00540E3E"/>
    <w:pPr>
      <w:tabs>
        <w:tab w:val="center" w:pos="4677"/>
        <w:tab w:val="right" w:pos="9355"/>
      </w:tabs>
    </w:pPr>
  </w:style>
  <w:style w:type="character" w:styleId="afc">
    <w:name w:val="page number"/>
    <w:basedOn w:val="a6"/>
    <w:rsid w:val="00540E3E"/>
  </w:style>
  <w:style w:type="character" w:customStyle="1" w:styleId="af8">
    <w:name w:val="Подпункт договора Знак"/>
    <w:basedOn w:val="af7"/>
    <w:link w:val="a3"/>
    <w:rsid w:val="00E52218"/>
    <w:rPr>
      <w:rFonts w:ascii="Arial" w:hAnsi="Arial"/>
    </w:rPr>
  </w:style>
  <w:style w:type="paragraph" w:customStyle="1" w:styleId="000">
    <w:name w:val="000__Пункт Договора"/>
    <w:basedOn w:val="a5"/>
    <w:rsid w:val="00834C8E"/>
    <w:pPr>
      <w:widowControl w:val="0"/>
      <w:ind w:left="720" w:hanging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Обычный список"/>
    <w:basedOn w:val="a5"/>
    <w:rsid w:val="009C60F8"/>
    <w:pPr>
      <w:numPr>
        <w:numId w:val="4"/>
      </w:numPr>
      <w:ind w:left="1066" w:hanging="357"/>
      <w:jc w:val="both"/>
    </w:pPr>
    <w:rPr>
      <w:rFonts w:eastAsia="Times New Roman"/>
      <w:szCs w:val="20"/>
    </w:rPr>
  </w:style>
  <w:style w:type="paragraph" w:styleId="afd">
    <w:name w:val="Body Text"/>
    <w:basedOn w:val="a5"/>
    <w:rsid w:val="00C76F08"/>
    <w:pPr>
      <w:spacing w:after="120"/>
    </w:pPr>
  </w:style>
  <w:style w:type="paragraph" w:customStyle="1" w:styleId="afe">
    <w:name w:val="Прижатый влево"/>
    <w:basedOn w:val="a5"/>
    <w:next w:val="a5"/>
    <w:rsid w:val="0070471E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">
    <w:name w:val="курсив в таблице"/>
    <w:basedOn w:val="aff0"/>
    <w:rsid w:val="000946CB"/>
    <w:pPr>
      <w:jc w:val="center"/>
    </w:pPr>
    <w:rPr>
      <w:i/>
      <w:sz w:val="12"/>
    </w:rPr>
  </w:style>
  <w:style w:type="paragraph" w:customStyle="1" w:styleId="aff0">
    <w:name w:val="Текстовый"/>
    <w:link w:val="aff1"/>
    <w:rsid w:val="000946CB"/>
    <w:pPr>
      <w:widowControl w:val="0"/>
      <w:jc w:val="both"/>
    </w:pPr>
    <w:rPr>
      <w:rFonts w:ascii="Arial" w:hAnsi="Arial"/>
    </w:rPr>
  </w:style>
  <w:style w:type="character" w:customStyle="1" w:styleId="aff1">
    <w:name w:val="Текстовый Знак"/>
    <w:link w:val="aff0"/>
    <w:rsid w:val="000946CB"/>
    <w:rPr>
      <w:rFonts w:ascii="Arial" w:hAnsi="Arial"/>
      <w:lang w:val="ru-RU" w:eastAsia="ru-RU" w:bidi="ar-SA"/>
    </w:rPr>
  </w:style>
  <w:style w:type="paragraph" w:customStyle="1" w:styleId="aff2">
    <w:name w:val="Вид документа"/>
    <w:basedOn w:val="aff0"/>
    <w:rsid w:val="000946CB"/>
    <w:pPr>
      <w:jc w:val="center"/>
    </w:pPr>
    <w:rPr>
      <w:b/>
      <w:caps/>
      <w:sz w:val="28"/>
    </w:rPr>
  </w:style>
  <w:style w:type="paragraph" w:customStyle="1" w:styleId="aff3">
    <w:name w:val="Разновидность документа"/>
    <w:basedOn w:val="aff0"/>
    <w:rsid w:val="000946CB"/>
    <w:pPr>
      <w:spacing w:after="40"/>
      <w:jc w:val="center"/>
    </w:pPr>
    <w:rPr>
      <w:b/>
      <w:sz w:val="24"/>
    </w:rPr>
  </w:style>
  <w:style w:type="paragraph" w:customStyle="1" w:styleId="aff4">
    <w:name w:val="текст в таблице"/>
    <w:basedOn w:val="aff0"/>
    <w:rsid w:val="000946CB"/>
    <w:pPr>
      <w:jc w:val="left"/>
    </w:pPr>
    <w:rPr>
      <w:caps/>
      <w:sz w:val="12"/>
    </w:rPr>
  </w:style>
  <w:style w:type="character" w:styleId="aff5">
    <w:name w:val="Emphasis"/>
    <w:qFormat/>
    <w:rsid w:val="00B339EC"/>
    <w:rPr>
      <w:i/>
      <w:iCs/>
    </w:rPr>
  </w:style>
  <w:style w:type="paragraph" w:customStyle="1" w:styleId="12">
    <w:name w:val="Рецензия1"/>
    <w:hidden/>
    <w:uiPriority w:val="99"/>
    <w:semiHidden/>
    <w:rsid w:val="009A11D9"/>
    <w:rPr>
      <w:rFonts w:eastAsia="Calibri"/>
      <w:sz w:val="24"/>
      <w:szCs w:val="24"/>
    </w:rPr>
  </w:style>
  <w:style w:type="paragraph" w:styleId="aff6">
    <w:name w:val="footnote text"/>
    <w:basedOn w:val="a5"/>
    <w:link w:val="aff7"/>
    <w:uiPriority w:val="99"/>
    <w:rsid w:val="00E46A1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rsid w:val="00E46A1E"/>
    <w:rPr>
      <w:rFonts w:eastAsia="Calibri"/>
    </w:rPr>
  </w:style>
  <w:style w:type="character" w:customStyle="1" w:styleId="20">
    <w:name w:val="Знак Знак2"/>
    <w:semiHidden/>
    <w:rsid w:val="0065331A"/>
    <w:rPr>
      <w:rFonts w:eastAsia="Calibri"/>
      <w:lang w:val="ru-RU" w:eastAsia="ru-RU" w:bidi="ar-SA"/>
    </w:rPr>
  </w:style>
  <w:style w:type="character" w:customStyle="1" w:styleId="ac">
    <w:name w:val="Верхний колонтитул Знак"/>
    <w:link w:val="ab"/>
    <w:uiPriority w:val="99"/>
    <w:rsid w:val="008A61AA"/>
    <w:rPr>
      <w:rFonts w:ascii="Arial" w:hAnsi="Arial"/>
      <w:kern w:val="28"/>
      <w:sz w:val="21"/>
      <w:lang w:val="en-GB" w:eastAsia="en-US"/>
    </w:rPr>
  </w:style>
  <w:style w:type="character" w:customStyle="1" w:styleId="afb">
    <w:name w:val="Нижний колонтитул Знак"/>
    <w:link w:val="afa"/>
    <w:uiPriority w:val="99"/>
    <w:rsid w:val="008A61AA"/>
    <w:rPr>
      <w:rFonts w:eastAsia="Calibri"/>
      <w:sz w:val="24"/>
      <w:szCs w:val="24"/>
    </w:rPr>
  </w:style>
  <w:style w:type="paragraph" w:customStyle="1" w:styleId="30">
    <w:name w:val="Абзац списка3"/>
    <w:basedOn w:val="a5"/>
    <w:qFormat/>
    <w:rsid w:val="004A40D1"/>
    <w:pPr>
      <w:ind w:left="720"/>
    </w:pPr>
  </w:style>
  <w:style w:type="numbering" w:customStyle="1" w:styleId="1">
    <w:name w:val="Стиль1"/>
    <w:rsid w:val="004A40D1"/>
    <w:pPr>
      <w:numPr>
        <w:numId w:val="17"/>
      </w:numPr>
    </w:pPr>
  </w:style>
  <w:style w:type="paragraph" w:styleId="aff8">
    <w:name w:val="List Paragraph"/>
    <w:basedOn w:val="a5"/>
    <w:uiPriority w:val="34"/>
    <w:qFormat/>
    <w:rsid w:val="00BA1326"/>
    <w:pPr>
      <w:ind w:left="708"/>
    </w:pPr>
  </w:style>
  <w:style w:type="paragraph" w:styleId="aff9">
    <w:name w:val="Revision"/>
    <w:hidden/>
    <w:uiPriority w:val="99"/>
    <w:semiHidden/>
    <w:rsid w:val="00311FB5"/>
    <w:rPr>
      <w:rFonts w:eastAsia="Calibri"/>
      <w:sz w:val="24"/>
      <w:szCs w:val="24"/>
    </w:rPr>
  </w:style>
  <w:style w:type="paragraph" w:customStyle="1" w:styleId="Default">
    <w:name w:val="Default"/>
    <w:rsid w:val="00A816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145709"/>
    <w:rPr>
      <w:rFonts w:eastAsia="Calibri"/>
      <w:sz w:val="24"/>
      <w:szCs w:val="24"/>
    </w:rPr>
  </w:style>
  <w:style w:type="paragraph" w:styleId="4">
    <w:name w:val="heading 4"/>
    <w:basedOn w:val="a5"/>
    <w:next w:val="a5"/>
    <w:qFormat/>
    <w:rsid w:val="000946CB"/>
    <w:pPr>
      <w:keepNext/>
      <w:spacing w:before="240" w:after="60"/>
      <w:jc w:val="both"/>
      <w:outlineLvl w:val="3"/>
    </w:pPr>
    <w:rPr>
      <w:rFonts w:eastAsia="Times New Roman"/>
      <w:b/>
      <w:bCs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rsid w:val="0034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5"/>
    <w:rsid w:val="00340620"/>
    <w:pPr>
      <w:ind w:left="720"/>
    </w:pPr>
  </w:style>
  <w:style w:type="paragraph" w:customStyle="1" w:styleId="aa">
    <w:name w:val="Готовый"/>
    <w:basedOn w:val="a5"/>
    <w:rsid w:val="003406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b">
    <w:name w:val="header"/>
    <w:basedOn w:val="a5"/>
    <w:link w:val="ac"/>
    <w:uiPriority w:val="99"/>
    <w:rsid w:val="00340620"/>
    <w:pPr>
      <w:tabs>
        <w:tab w:val="center" w:pos="4153"/>
        <w:tab w:val="right" w:pos="8306"/>
      </w:tabs>
      <w:spacing w:line="264" w:lineRule="auto"/>
      <w:jc w:val="both"/>
    </w:pPr>
    <w:rPr>
      <w:rFonts w:ascii="Arial" w:eastAsia="Times New Roman" w:hAnsi="Arial"/>
      <w:kern w:val="28"/>
      <w:sz w:val="21"/>
      <w:szCs w:val="20"/>
      <w:lang w:val="en-GB" w:eastAsia="en-US"/>
    </w:rPr>
  </w:style>
  <w:style w:type="paragraph" w:styleId="3">
    <w:name w:val="Body Text Indent 3"/>
    <w:basedOn w:val="a5"/>
    <w:rsid w:val="00340620"/>
    <w:pPr>
      <w:ind w:left="142"/>
      <w:jc w:val="both"/>
    </w:pPr>
    <w:rPr>
      <w:rFonts w:eastAsia="Times New Roman"/>
      <w:szCs w:val="20"/>
    </w:rPr>
  </w:style>
  <w:style w:type="paragraph" w:styleId="2">
    <w:name w:val="Body Text 2"/>
    <w:basedOn w:val="a5"/>
    <w:rsid w:val="00340620"/>
    <w:pPr>
      <w:spacing w:after="120" w:line="480" w:lineRule="auto"/>
    </w:pPr>
    <w:rPr>
      <w:rFonts w:eastAsia="Times New Roman"/>
    </w:rPr>
  </w:style>
  <w:style w:type="paragraph" w:customStyle="1" w:styleId="Normal11pt">
    <w:name w:val="Normal + 11 pt"/>
    <w:aliases w:val="Before:  3 pt,After:  3 pt,Line spacing:  1.5 lines"/>
    <w:basedOn w:val="a5"/>
    <w:rsid w:val="00340620"/>
    <w:pPr>
      <w:tabs>
        <w:tab w:val="num" w:pos="360"/>
      </w:tabs>
      <w:spacing w:before="120" w:after="120" w:line="360" w:lineRule="auto"/>
      <w:jc w:val="both"/>
    </w:pPr>
    <w:rPr>
      <w:rFonts w:ascii="Arial" w:eastAsia="Times New Roman" w:hAnsi="Arial" w:cs="Arial"/>
      <w:kern w:val="28"/>
      <w:sz w:val="22"/>
      <w:szCs w:val="22"/>
      <w:lang w:val="en-US" w:eastAsia="en-US"/>
    </w:rPr>
  </w:style>
  <w:style w:type="paragraph" w:styleId="a">
    <w:name w:val="Document Map"/>
    <w:basedOn w:val="a5"/>
    <w:rsid w:val="00340620"/>
    <w:pPr>
      <w:numPr>
        <w:ilvl w:val="1"/>
        <w:numId w:val="26"/>
      </w:numPr>
      <w:spacing w:line="264" w:lineRule="auto"/>
      <w:jc w:val="both"/>
    </w:pPr>
    <w:rPr>
      <w:rFonts w:ascii="Tahoma" w:eastAsia="Times New Roman" w:hAnsi="Tahoma" w:cs="Tahoma"/>
      <w:kern w:val="28"/>
      <w:sz w:val="16"/>
      <w:szCs w:val="16"/>
      <w:lang w:val="en-GB" w:eastAsia="en-US"/>
    </w:rPr>
  </w:style>
  <w:style w:type="character" w:customStyle="1" w:styleId="longtext1">
    <w:name w:val="long_text1"/>
    <w:rsid w:val="00340620"/>
    <w:rPr>
      <w:sz w:val="16"/>
      <w:szCs w:val="16"/>
    </w:rPr>
  </w:style>
  <w:style w:type="paragraph" w:customStyle="1" w:styleId="ConsPlusNormal">
    <w:name w:val="ConsPlusNormal"/>
    <w:basedOn w:val="a5"/>
    <w:rsid w:val="00340620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2">
    <w:name w:val="Body 2"/>
    <w:basedOn w:val="a5"/>
    <w:rsid w:val="00340620"/>
    <w:pPr>
      <w:spacing w:after="210" w:line="264" w:lineRule="auto"/>
      <w:ind w:left="709"/>
      <w:jc w:val="both"/>
    </w:pPr>
    <w:rPr>
      <w:rFonts w:ascii="Arial" w:eastAsia="Times New Roman" w:hAnsi="Arial"/>
      <w:kern w:val="28"/>
      <w:sz w:val="21"/>
      <w:szCs w:val="20"/>
      <w:lang w:val="en-GB" w:eastAsia="en-US"/>
    </w:rPr>
  </w:style>
  <w:style w:type="character" w:customStyle="1" w:styleId="mediumtext1">
    <w:name w:val="medium_text1"/>
    <w:rsid w:val="00340620"/>
    <w:rPr>
      <w:sz w:val="20"/>
      <w:szCs w:val="20"/>
    </w:rPr>
  </w:style>
  <w:style w:type="character" w:styleId="ad">
    <w:name w:val="Hyperlink"/>
    <w:uiPriority w:val="99"/>
    <w:rsid w:val="00340620"/>
    <w:rPr>
      <w:color w:val="0000FF"/>
      <w:u w:val="single"/>
    </w:rPr>
  </w:style>
  <w:style w:type="character" w:styleId="ae">
    <w:name w:val="FollowedHyperlink"/>
    <w:rsid w:val="00340620"/>
    <w:rPr>
      <w:color w:val="800080"/>
      <w:u w:val="single"/>
    </w:rPr>
  </w:style>
  <w:style w:type="paragraph" w:customStyle="1" w:styleId="10">
    <w:name w:val="Абзац списка1"/>
    <w:basedOn w:val="a5"/>
    <w:qFormat/>
    <w:rsid w:val="00340620"/>
    <w:pPr>
      <w:ind w:left="720"/>
    </w:pPr>
    <w:rPr>
      <w:rFonts w:eastAsia="Times New Roman"/>
    </w:rPr>
  </w:style>
  <w:style w:type="character" w:customStyle="1" w:styleId="Heading1Text">
    <w:name w:val="Heading 1 Text"/>
    <w:rsid w:val="00340620"/>
    <w:rPr>
      <w:b/>
      <w:smallCaps/>
    </w:rPr>
  </w:style>
  <w:style w:type="paragraph" w:customStyle="1" w:styleId="11">
    <w:name w:val="1"/>
    <w:basedOn w:val="a5"/>
    <w:rsid w:val="00340620"/>
    <w:pPr>
      <w:tabs>
        <w:tab w:val="num" w:pos="567"/>
      </w:tabs>
      <w:spacing w:line="320" w:lineRule="atLeast"/>
      <w:ind w:left="567" w:hanging="567"/>
      <w:jc w:val="both"/>
    </w:pPr>
    <w:rPr>
      <w:rFonts w:eastAsia="Times New Roman"/>
      <w:sz w:val="22"/>
      <w:szCs w:val="20"/>
      <w:lang w:eastAsia="en-US"/>
    </w:rPr>
  </w:style>
  <w:style w:type="character" w:styleId="af">
    <w:name w:val="annotation reference"/>
    <w:semiHidden/>
    <w:rsid w:val="00931A0A"/>
    <w:rPr>
      <w:sz w:val="16"/>
    </w:rPr>
  </w:style>
  <w:style w:type="paragraph" w:styleId="af0">
    <w:name w:val="annotation text"/>
    <w:basedOn w:val="a5"/>
    <w:link w:val="af1"/>
    <w:rsid w:val="00931A0A"/>
    <w:rPr>
      <w:sz w:val="20"/>
      <w:szCs w:val="20"/>
    </w:rPr>
  </w:style>
  <w:style w:type="paragraph" w:styleId="af2">
    <w:name w:val="Balloon Text"/>
    <w:basedOn w:val="a5"/>
    <w:semiHidden/>
    <w:rsid w:val="00931A0A"/>
    <w:rPr>
      <w:rFonts w:ascii="Tahoma" w:hAnsi="Tahoma" w:cs="Tahoma"/>
      <w:sz w:val="16"/>
      <w:szCs w:val="16"/>
    </w:rPr>
  </w:style>
  <w:style w:type="paragraph" w:styleId="af3">
    <w:name w:val="annotation subject"/>
    <w:basedOn w:val="af0"/>
    <w:next w:val="af0"/>
    <w:semiHidden/>
    <w:rsid w:val="006402E9"/>
    <w:rPr>
      <w:b/>
      <w:bCs/>
    </w:rPr>
  </w:style>
  <w:style w:type="character" w:customStyle="1" w:styleId="af1">
    <w:name w:val="Текст примечания Знак"/>
    <w:link w:val="af0"/>
    <w:rsid w:val="002C34C9"/>
    <w:rPr>
      <w:rFonts w:eastAsia="Calibri"/>
      <w:lang w:val="ru-RU" w:eastAsia="ru-RU" w:bidi="ar-SA"/>
    </w:rPr>
  </w:style>
  <w:style w:type="character" w:styleId="af4">
    <w:name w:val="footnote reference"/>
    <w:uiPriority w:val="99"/>
    <w:unhideWhenUsed/>
    <w:rsid w:val="001439CE"/>
    <w:rPr>
      <w:vertAlign w:val="superscript"/>
    </w:rPr>
  </w:style>
  <w:style w:type="paragraph" w:styleId="af5">
    <w:name w:val="Plain Text"/>
    <w:basedOn w:val="a5"/>
    <w:rsid w:val="00731BED"/>
    <w:rPr>
      <w:rFonts w:ascii="Courier New" w:eastAsia="Times New Roman" w:hAnsi="Courier New"/>
      <w:sz w:val="20"/>
      <w:szCs w:val="20"/>
    </w:rPr>
  </w:style>
  <w:style w:type="paragraph" w:customStyle="1" w:styleId="AufzhlungEinzugberschrift">
    <w:name w:val="AufzählungEinzugÜberschrift"/>
    <w:basedOn w:val="a5"/>
    <w:rsid w:val="00D86CED"/>
    <w:pPr>
      <w:numPr>
        <w:numId w:val="2"/>
      </w:numPr>
    </w:pPr>
    <w:rPr>
      <w:rFonts w:eastAsia="Times New Roman"/>
      <w:lang w:val="en-US" w:eastAsia="en-US"/>
    </w:rPr>
  </w:style>
  <w:style w:type="paragraph" w:styleId="af6">
    <w:name w:val="Normal (Web)"/>
    <w:basedOn w:val="a5"/>
    <w:rsid w:val="00F5658C"/>
    <w:pPr>
      <w:spacing w:before="100" w:beforeAutospacing="1" w:after="100" w:afterAutospacing="1"/>
    </w:pPr>
    <w:rPr>
      <w:rFonts w:eastAsia="Times New Roman"/>
    </w:rPr>
  </w:style>
  <w:style w:type="paragraph" w:customStyle="1" w:styleId="a4">
    <w:name w:val="Подподпункт договора"/>
    <w:basedOn w:val="a3"/>
    <w:rsid w:val="00024B94"/>
    <w:pPr>
      <w:numPr>
        <w:ilvl w:val="3"/>
      </w:numPr>
      <w:tabs>
        <w:tab w:val="clear" w:pos="1080"/>
      </w:tabs>
    </w:pPr>
  </w:style>
  <w:style w:type="paragraph" w:customStyle="1" w:styleId="a2">
    <w:name w:val="Пункт договора"/>
    <w:basedOn w:val="a5"/>
    <w:link w:val="af7"/>
    <w:rsid w:val="00024B94"/>
    <w:pPr>
      <w:widowControl w:val="0"/>
      <w:numPr>
        <w:ilvl w:val="1"/>
        <w:numId w:val="3"/>
      </w:numPr>
      <w:jc w:val="both"/>
    </w:pPr>
    <w:rPr>
      <w:rFonts w:ascii="Arial" w:eastAsia="Times New Roman" w:hAnsi="Arial"/>
      <w:sz w:val="20"/>
      <w:szCs w:val="20"/>
    </w:rPr>
  </w:style>
  <w:style w:type="paragraph" w:customStyle="1" w:styleId="a1">
    <w:name w:val="Раздел договора"/>
    <w:basedOn w:val="a5"/>
    <w:next w:val="a2"/>
    <w:rsid w:val="00024B94"/>
    <w:pPr>
      <w:keepNext/>
      <w:keepLines/>
      <w:widowControl w:val="0"/>
      <w:numPr>
        <w:numId w:val="3"/>
      </w:numPr>
      <w:spacing w:before="240" w:after="200"/>
    </w:pPr>
    <w:rPr>
      <w:rFonts w:ascii="Arial" w:eastAsia="Times New Roman" w:hAnsi="Arial"/>
      <w:b/>
      <w:caps/>
      <w:sz w:val="20"/>
      <w:szCs w:val="20"/>
    </w:rPr>
  </w:style>
  <w:style w:type="paragraph" w:customStyle="1" w:styleId="a3">
    <w:name w:val="Подпункт договора"/>
    <w:basedOn w:val="a2"/>
    <w:link w:val="af8"/>
    <w:rsid w:val="00024B94"/>
    <w:pPr>
      <w:widowControl/>
      <w:numPr>
        <w:ilvl w:val="2"/>
      </w:numPr>
    </w:pPr>
  </w:style>
  <w:style w:type="character" w:customStyle="1" w:styleId="af7">
    <w:name w:val="Пункт договора Знак"/>
    <w:link w:val="a2"/>
    <w:rsid w:val="00024B94"/>
    <w:rPr>
      <w:rFonts w:ascii="Arial" w:hAnsi="Arial"/>
    </w:rPr>
  </w:style>
  <w:style w:type="paragraph" w:styleId="af9">
    <w:name w:val="Body Text Indent"/>
    <w:basedOn w:val="a5"/>
    <w:rsid w:val="00317B71"/>
    <w:pPr>
      <w:spacing w:after="120"/>
      <w:ind w:left="283"/>
    </w:pPr>
  </w:style>
  <w:style w:type="paragraph" w:styleId="afa">
    <w:name w:val="footer"/>
    <w:basedOn w:val="a5"/>
    <w:link w:val="afb"/>
    <w:uiPriority w:val="99"/>
    <w:rsid w:val="00540E3E"/>
    <w:pPr>
      <w:tabs>
        <w:tab w:val="center" w:pos="4677"/>
        <w:tab w:val="right" w:pos="9355"/>
      </w:tabs>
    </w:pPr>
  </w:style>
  <w:style w:type="character" w:styleId="afc">
    <w:name w:val="page number"/>
    <w:basedOn w:val="a6"/>
    <w:rsid w:val="00540E3E"/>
  </w:style>
  <w:style w:type="character" w:customStyle="1" w:styleId="af8">
    <w:name w:val="Подпункт договора Знак"/>
    <w:basedOn w:val="af7"/>
    <w:link w:val="a3"/>
    <w:rsid w:val="00E52218"/>
    <w:rPr>
      <w:rFonts w:ascii="Arial" w:hAnsi="Arial"/>
    </w:rPr>
  </w:style>
  <w:style w:type="paragraph" w:customStyle="1" w:styleId="000">
    <w:name w:val="000__Пункт Договора"/>
    <w:basedOn w:val="a5"/>
    <w:rsid w:val="00834C8E"/>
    <w:pPr>
      <w:widowControl w:val="0"/>
      <w:ind w:left="720" w:hanging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Обычный список"/>
    <w:basedOn w:val="a5"/>
    <w:rsid w:val="009C60F8"/>
    <w:pPr>
      <w:numPr>
        <w:numId w:val="4"/>
      </w:numPr>
      <w:ind w:left="1066" w:hanging="357"/>
      <w:jc w:val="both"/>
    </w:pPr>
    <w:rPr>
      <w:rFonts w:eastAsia="Times New Roman"/>
      <w:szCs w:val="20"/>
    </w:rPr>
  </w:style>
  <w:style w:type="paragraph" w:styleId="afd">
    <w:name w:val="Body Text"/>
    <w:basedOn w:val="a5"/>
    <w:rsid w:val="00C76F08"/>
    <w:pPr>
      <w:spacing w:after="120"/>
    </w:pPr>
  </w:style>
  <w:style w:type="paragraph" w:customStyle="1" w:styleId="afe">
    <w:name w:val="Прижатый влево"/>
    <w:basedOn w:val="a5"/>
    <w:next w:val="a5"/>
    <w:rsid w:val="0070471E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">
    <w:name w:val="курсив в таблице"/>
    <w:basedOn w:val="aff0"/>
    <w:rsid w:val="000946CB"/>
    <w:pPr>
      <w:jc w:val="center"/>
    </w:pPr>
    <w:rPr>
      <w:i/>
      <w:sz w:val="12"/>
    </w:rPr>
  </w:style>
  <w:style w:type="paragraph" w:customStyle="1" w:styleId="aff0">
    <w:name w:val="Текстовый"/>
    <w:link w:val="aff1"/>
    <w:rsid w:val="000946CB"/>
    <w:pPr>
      <w:widowControl w:val="0"/>
      <w:jc w:val="both"/>
    </w:pPr>
    <w:rPr>
      <w:rFonts w:ascii="Arial" w:hAnsi="Arial"/>
    </w:rPr>
  </w:style>
  <w:style w:type="character" w:customStyle="1" w:styleId="aff1">
    <w:name w:val="Текстовый Знак"/>
    <w:link w:val="aff0"/>
    <w:rsid w:val="000946CB"/>
    <w:rPr>
      <w:rFonts w:ascii="Arial" w:hAnsi="Arial"/>
      <w:lang w:val="ru-RU" w:eastAsia="ru-RU" w:bidi="ar-SA"/>
    </w:rPr>
  </w:style>
  <w:style w:type="paragraph" w:customStyle="1" w:styleId="aff2">
    <w:name w:val="Вид документа"/>
    <w:basedOn w:val="aff0"/>
    <w:rsid w:val="000946CB"/>
    <w:pPr>
      <w:jc w:val="center"/>
    </w:pPr>
    <w:rPr>
      <w:b/>
      <w:caps/>
      <w:sz w:val="28"/>
    </w:rPr>
  </w:style>
  <w:style w:type="paragraph" w:customStyle="1" w:styleId="aff3">
    <w:name w:val="Разновидность документа"/>
    <w:basedOn w:val="aff0"/>
    <w:rsid w:val="000946CB"/>
    <w:pPr>
      <w:spacing w:after="40"/>
      <w:jc w:val="center"/>
    </w:pPr>
    <w:rPr>
      <w:b/>
      <w:sz w:val="24"/>
    </w:rPr>
  </w:style>
  <w:style w:type="paragraph" w:customStyle="1" w:styleId="aff4">
    <w:name w:val="текст в таблице"/>
    <w:basedOn w:val="aff0"/>
    <w:rsid w:val="000946CB"/>
    <w:pPr>
      <w:jc w:val="left"/>
    </w:pPr>
    <w:rPr>
      <w:caps/>
      <w:sz w:val="12"/>
    </w:rPr>
  </w:style>
  <w:style w:type="character" w:styleId="aff5">
    <w:name w:val="Emphasis"/>
    <w:qFormat/>
    <w:rsid w:val="00B339EC"/>
    <w:rPr>
      <w:i/>
      <w:iCs/>
    </w:rPr>
  </w:style>
  <w:style w:type="paragraph" w:customStyle="1" w:styleId="12">
    <w:name w:val="Рецензия1"/>
    <w:hidden/>
    <w:uiPriority w:val="99"/>
    <w:semiHidden/>
    <w:rsid w:val="009A11D9"/>
    <w:rPr>
      <w:rFonts w:eastAsia="Calibri"/>
      <w:sz w:val="24"/>
      <w:szCs w:val="24"/>
    </w:rPr>
  </w:style>
  <w:style w:type="paragraph" w:styleId="aff6">
    <w:name w:val="footnote text"/>
    <w:basedOn w:val="a5"/>
    <w:link w:val="aff7"/>
    <w:uiPriority w:val="99"/>
    <w:rsid w:val="00E46A1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rsid w:val="00E46A1E"/>
    <w:rPr>
      <w:rFonts w:eastAsia="Calibri"/>
    </w:rPr>
  </w:style>
  <w:style w:type="character" w:customStyle="1" w:styleId="20">
    <w:name w:val="Знак Знак2"/>
    <w:semiHidden/>
    <w:rsid w:val="0065331A"/>
    <w:rPr>
      <w:rFonts w:eastAsia="Calibri"/>
      <w:lang w:val="ru-RU" w:eastAsia="ru-RU" w:bidi="ar-SA"/>
    </w:rPr>
  </w:style>
  <w:style w:type="character" w:customStyle="1" w:styleId="ac">
    <w:name w:val="Верхний колонтитул Знак"/>
    <w:link w:val="ab"/>
    <w:uiPriority w:val="99"/>
    <w:rsid w:val="008A61AA"/>
    <w:rPr>
      <w:rFonts w:ascii="Arial" w:hAnsi="Arial"/>
      <w:kern w:val="28"/>
      <w:sz w:val="21"/>
      <w:lang w:val="en-GB" w:eastAsia="en-US"/>
    </w:rPr>
  </w:style>
  <w:style w:type="character" w:customStyle="1" w:styleId="afb">
    <w:name w:val="Нижний колонтитул Знак"/>
    <w:link w:val="afa"/>
    <w:uiPriority w:val="99"/>
    <w:rsid w:val="008A61AA"/>
    <w:rPr>
      <w:rFonts w:eastAsia="Calibri"/>
      <w:sz w:val="24"/>
      <w:szCs w:val="24"/>
    </w:rPr>
  </w:style>
  <w:style w:type="paragraph" w:customStyle="1" w:styleId="30">
    <w:name w:val="Абзац списка3"/>
    <w:basedOn w:val="a5"/>
    <w:qFormat/>
    <w:rsid w:val="004A40D1"/>
    <w:pPr>
      <w:ind w:left="720"/>
    </w:pPr>
  </w:style>
  <w:style w:type="numbering" w:customStyle="1" w:styleId="1">
    <w:name w:val="Стиль1"/>
    <w:rsid w:val="004A40D1"/>
    <w:pPr>
      <w:numPr>
        <w:numId w:val="17"/>
      </w:numPr>
    </w:pPr>
  </w:style>
  <w:style w:type="paragraph" w:styleId="aff8">
    <w:name w:val="List Paragraph"/>
    <w:basedOn w:val="a5"/>
    <w:uiPriority w:val="34"/>
    <w:qFormat/>
    <w:rsid w:val="00BA1326"/>
    <w:pPr>
      <w:ind w:left="708"/>
    </w:pPr>
  </w:style>
  <w:style w:type="paragraph" w:styleId="aff9">
    <w:name w:val="Revision"/>
    <w:hidden/>
    <w:uiPriority w:val="99"/>
    <w:semiHidden/>
    <w:rsid w:val="00311FB5"/>
    <w:rPr>
      <w:rFonts w:eastAsia="Calibri"/>
      <w:sz w:val="24"/>
      <w:szCs w:val="24"/>
    </w:rPr>
  </w:style>
  <w:style w:type="paragraph" w:customStyle="1" w:styleId="Default">
    <w:name w:val="Default"/>
    <w:rsid w:val="00A816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726D-C17A-4F40-B64B-ED82C676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2136</Words>
  <Characters>15960</Characters>
  <Application>Microsoft Office Word</Application>
  <DocSecurity>0</DocSecurity>
  <Lines>133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Financial Services Aktiengesellschaft</Company>
  <LinksUpToDate>false</LinksUpToDate>
  <CharactersWithSpaces>18060</CharactersWithSpaces>
  <SharedDoc>false</SharedDoc>
  <HLinks>
    <vt:vector size="6" baseType="variant"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http://www.vwbank.ru/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Myalkina, Natalia</dc:creator>
  <cp:lastModifiedBy>Basistov, Pavel</cp:lastModifiedBy>
  <cp:revision>4</cp:revision>
  <cp:lastPrinted>2018-06-05T12:14:00Z</cp:lastPrinted>
  <dcterms:created xsi:type="dcterms:W3CDTF">2020-07-23T15:16:00Z</dcterms:created>
  <dcterms:modified xsi:type="dcterms:W3CDTF">2020-07-27T08:22:00Z</dcterms:modified>
</cp:coreProperties>
</file>