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1" w:rsidRDefault="00631DC1" w:rsidP="00631DC1">
      <w:r>
        <w:t>«»   201</w:t>
      </w:r>
      <w:r w:rsidR="00D97E5E">
        <w:rPr>
          <w:lang w:val="en-US"/>
        </w:rPr>
        <w:t>9</w:t>
      </w:r>
      <w:bookmarkStart w:id="0" w:name="_GoBack"/>
      <w:bookmarkEnd w:id="0"/>
      <w:r>
        <w:t xml:space="preserve"> г.                             </w:t>
      </w:r>
      <w:r>
        <w:tab/>
      </w:r>
      <w:r>
        <w:tab/>
      </w:r>
      <w:r>
        <w:tab/>
        <w:t xml:space="preserve">                                         г. </w:t>
      </w:r>
    </w:p>
    <w:p w:rsidR="00631DC1" w:rsidRDefault="00631DC1" w:rsidP="00631DC1">
      <w:pPr>
        <w:jc w:val="center"/>
      </w:pPr>
      <w:r>
        <w:t>ДОВЕРЕННОСТЬ №</w:t>
      </w:r>
    </w:p>
    <w:p w:rsidR="00631DC1" w:rsidRDefault="00631DC1" w:rsidP="00631DC1">
      <w:r>
        <w:t>Настоящей доверенностью ООО ____________________ именуемое в дальнейшем «Доверитель», имеющее место нахождения по адресу: _________________, в лице ____________________, действующего на основании _______________ доверяет __________________________</w:t>
      </w:r>
    </w:p>
    <w:p w:rsidR="00631DC1" w:rsidRDefault="00631DC1" w:rsidP="00631DC1">
      <w:pPr>
        <w:spacing w:line="240" w:lineRule="auto"/>
      </w:pPr>
    </w:p>
    <w:p w:rsidR="00631DC1" w:rsidRDefault="00631DC1" w:rsidP="00631DC1">
      <w:pPr>
        <w:spacing w:line="240" w:lineRule="auto"/>
      </w:pPr>
      <w:r>
        <w:t xml:space="preserve">Автомобиль: </w:t>
      </w:r>
    </w:p>
    <w:p w:rsidR="00631DC1" w:rsidRDefault="00631DC1" w:rsidP="00631DC1">
      <w:pPr>
        <w:spacing w:line="240" w:lineRule="auto"/>
      </w:pPr>
      <w:r>
        <w:t xml:space="preserve">Идентификационный номер (VIN): </w:t>
      </w:r>
    </w:p>
    <w:p w:rsidR="00631DC1" w:rsidRDefault="00631DC1" w:rsidP="00631DC1">
      <w:pPr>
        <w:spacing w:line="240" w:lineRule="auto"/>
      </w:pPr>
      <w:r>
        <w:t xml:space="preserve">Наименование (тип ТС): </w:t>
      </w:r>
    </w:p>
    <w:p w:rsidR="00631DC1" w:rsidRDefault="00631DC1" w:rsidP="00631DC1">
      <w:pPr>
        <w:spacing w:line="240" w:lineRule="auto"/>
      </w:pPr>
      <w:r>
        <w:t xml:space="preserve">Категория ТС: </w:t>
      </w:r>
    </w:p>
    <w:p w:rsidR="00631DC1" w:rsidRDefault="00631DC1" w:rsidP="00631DC1">
      <w:pPr>
        <w:spacing w:line="240" w:lineRule="auto"/>
      </w:pPr>
      <w:r>
        <w:t xml:space="preserve">Год изготовления ТС: </w:t>
      </w:r>
    </w:p>
    <w:p w:rsidR="00631DC1" w:rsidRDefault="00631DC1" w:rsidP="00631DC1">
      <w:pPr>
        <w:spacing w:line="240" w:lineRule="auto"/>
      </w:pPr>
      <w:r>
        <w:t>Двигатель:.</w:t>
      </w:r>
    </w:p>
    <w:p w:rsidR="00631DC1" w:rsidRDefault="00631DC1" w:rsidP="00631DC1">
      <w:pPr>
        <w:spacing w:line="240" w:lineRule="auto"/>
      </w:pPr>
      <w:r>
        <w:t xml:space="preserve">Модель, № двигателя: </w:t>
      </w:r>
    </w:p>
    <w:p w:rsidR="00631DC1" w:rsidRDefault="00631DC1" w:rsidP="00631DC1">
      <w:pPr>
        <w:spacing w:line="240" w:lineRule="auto"/>
      </w:pPr>
      <w:r>
        <w:t xml:space="preserve">КПП: </w:t>
      </w:r>
    </w:p>
    <w:p w:rsidR="00631DC1" w:rsidRDefault="00631DC1" w:rsidP="00631DC1">
      <w:pPr>
        <w:spacing w:line="240" w:lineRule="auto"/>
      </w:pPr>
      <w:r>
        <w:t xml:space="preserve">Шасси (рама) №: </w:t>
      </w:r>
    </w:p>
    <w:p w:rsidR="00631DC1" w:rsidRDefault="00631DC1" w:rsidP="00631DC1">
      <w:pPr>
        <w:spacing w:line="240" w:lineRule="auto"/>
      </w:pPr>
      <w:r>
        <w:t xml:space="preserve">Кузов (кабина, прицеп): </w:t>
      </w:r>
    </w:p>
    <w:p w:rsidR="00631DC1" w:rsidRDefault="00631DC1" w:rsidP="00631DC1">
      <w:pPr>
        <w:spacing w:line="240" w:lineRule="auto"/>
      </w:pPr>
      <w:r>
        <w:t xml:space="preserve">Цвет: </w:t>
      </w:r>
    </w:p>
    <w:p w:rsidR="00631DC1" w:rsidRDefault="00631DC1" w:rsidP="00631DC1">
      <w:pPr>
        <w:spacing w:line="240" w:lineRule="auto"/>
      </w:pPr>
      <w:r>
        <w:t xml:space="preserve">ПТС: </w:t>
      </w:r>
    </w:p>
    <w:p w:rsidR="00631DC1" w:rsidRDefault="00631DC1" w:rsidP="00631DC1"/>
    <w:p w:rsidR="00631DC1" w:rsidRDefault="00631DC1" w:rsidP="00631DC1">
      <w:r>
        <w:t>право представлять интересы Общества в органах ГИБДД, получать акты осмотра, осуществлять постановку (снятие) на учет и другие регистрационные действия по автомобилям</w:t>
      </w:r>
    </w:p>
    <w:p w:rsidR="00631DC1" w:rsidRDefault="00631DC1" w:rsidP="00631DC1"/>
    <w:p w:rsidR="00631DC1" w:rsidRDefault="00631DC1" w:rsidP="00631DC1">
      <w:r>
        <w:t xml:space="preserve">Доверенность выдана сроком </w:t>
      </w:r>
      <w:r w:rsidR="00D97E5E">
        <w:t xml:space="preserve">(включительно) до «    » </w:t>
      </w:r>
      <w:r w:rsidR="00D97E5E">
        <w:tab/>
      </w:r>
      <w:r w:rsidR="00D97E5E">
        <w:tab/>
        <w:t xml:space="preserve"> 20</w:t>
      </w:r>
      <w:r w:rsidR="00D97E5E" w:rsidRPr="00D97E5E">
        <w:t>19</w:t>
      </w:r>
      <w:r>
        <w:t xml:space="preserve">г. </w:t>
      </w:r>
    </w:p>
    <w:p w:rsidR="00631DC1" w:rsidRDefault="00631DC1" w:rsidP="00631DC1"/>
    <w:p w:rsidR="00631DC1" w:rsidRDefault="00631DC1" w:rsidP="00631DC1"/>
    <w:p w:rsidR="00631DC1" w:rsidRDefault="00631DC1" w:rsidP="00631DC1">
      <w:r>
        <w:t xml:space="preserve">___________________  </w:t>
      </w:r>
    </w:p>
    <w:p w:rsidR="00631DC1" w:rsidRDefault="00631DC1" w:rsidP="00631DC1">
      <w:r>
        <w:t>М.п.</w:t>
      </w:r>
    </w:p>
    <w:sectPr w:rsidR="0063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C1"/>
    <w:rsid w:val="005E6B13"/>
    <w:rsid w:val="00631DC1"/>
    <w:rsid w:val="00D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Volkswagen Financial Services Aktiengesellschaft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Glazanova, Aleksandra (RU-SPB)</dc:creator>
  <cp:lastModifiedBy>Ermakova, Nina (RU)</cp:lastModifiedBy>
  <cp:revision>2</cp:revision>
  <dcterms:created xsi:type="dcterms:W3CDTF">2018-03-16T08:59:00Z</dcterms:created>
  <dcterms:modified xsi:type="dcterms:W3CDTF">2019-07-04T12:55:00Z</dcterms:modified>
</cp:coreProperties>
</file>